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DB" w:rsidRDefault="00C228DB" w:rsidP="00C228DB">
      <w:pPr>
        <w:jc w:val="center"/>
        <w:rPr>
          <w:rFonts w:ascii="Segoe UI" w:hAnsi="Segoe UI" w:cs="Segoe UI"/>
          <w:b/>
          <w:bCs/>
          <w:color w:val="0099CC"/>
          <w:sz w:val="44"/>
          <w:szCs w:val="44"/>
        </w:rPr>
      </w:pPr>
      <w:r>
        <w:fldChar w:fldCharType="begin"/>
      </w:r>
      <w:r>
        <w:instrText xml:space="preserve"> INCLUDEPICTURE "https://resim.gezinomi.com/assets/venedik-floransa-kurban-bayrami-turu-2-1277--1-28.11.2017103638-b0.jpg" \* MERGEFORMATINET </w:instrText>
      </w:r>
      <w:r>
        <w:fldChar w:fldCharType="separate"/>
      </w:r>
      <w:r w:rsidR="0027297C">
        <w:fldChar w:fldCharType="begin"/>
      </w:r>
      <w:r w:rsidR="0027297C">
        <w:instrText xml:space="preserve"> INCLUDEPICTURE  "https://resim.gezinomi.com/assets/venedik-floransa-kurban-bayrami-turu-2-1277--1-28.11.2017103638-b0.jpg" \* MERGEFORMATINET </w:instrText>
      </w:r>
      <w:r w:rsidR="0027297C">
        <w:fldChar w:fldCharType="separate"/>
      </w:r>
      <w:r w:rsidR="005D4538">
        <w:fldChar w:fldCharType="begin"/>
      </w:r>
      <w:r w:rsidR="005D4538">
        <w:instrText xml:space="preserve"> INCLUDEPICTURE  "https://resim.gezinomi.com/assets/venedik-floransa-kurban-bayrami-turu-2-1277--1-28.11.2017103638-b0.jpg" \* MERGEFORMATINET </w:instrText>
      </w:r>
      <w:r w:rsidR="005D4538">
        <w:fldChar w:fldCharType="separate"/>
      </w:r>
      <w:r w:rsidR="005560B2">
        <w:fldChar w:fldCharType="begin"/>
      </w:r>
      <w:r w:rsidR="005560B2">
        <w:instrText xml:space="preserve"> INCLUDEPICTURE  "https://resim.gezinomi.com/assets/venedik-floransa-kurban-bayrami-turu-2-1277--1-28.11.2017103638-b0.jpg" \* MERGEFORMATINET </w:instrText>
      </w:r>
      <w:r w:rsidR="005560B2">
        <w:fldChar w:fldCharType="separate"/>
      </w:r>
      <w:r w:rsidR="004D006E">
        <w:fldChar w:fldCharType="begin"/>
      </w:r>
      <w:r w:rsidR="004D006E">
        <w:instrText xml:space="preserve"> </w:instrText>
      </w:r>
      <w:r w:rsidR="004D006E">
        <w:instrText>INCLUDEPICTURE  "https://resim.gezinomi.com/assets/venedik-floransa-kurban-bayrami</w:instrText>
      </w:r>
      <w:r w:rsidR="004D006E">
        <w:instrText>-turu-2-1277--1-28.11.2017103638-b0.jpg" \* MERGEFORMATINET</w:instrText>
      </w:r>
      <w:r w:rsidR="004D006E">
        <w:instrText xml:space="preserve"> </w:instrText>
      </w:r>
      <w:r w:rsidR="004D006E">
        <w:fldChar w:fldCharType="separate"/>
      </w:r>
      <w:r w:rsidR="004D00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ransa ile ilgili görsel sonucu" style="width:427.5pt;height:258pt">
            <v:imagedata r:id="rId9" r:href="rId10"/>
          </v:shape>
        </w:pict>
      </w:r>
      <w:r w:rsidR="004D006E">
        <w:fldChar w:fldCharType="end"/>
      </w:r>
      <w:r w:rsidR="005560B2">
        <w:fldChar w:fldCharType="end"/>
      </w:r>
      <w:r w:rsidR="005D4538">
        <w:fldChar w:fldCharType="end"/>
      </w:r>
      <w:r w:rsidR="0027297C">
        <w:fldChar w:fldCharType="end"/>
      </w:r>
      <w:r>
        <w:fldChar w:fldCharType="end"/>
      </w:r>
    </w:p>
    <w:p w:rsidR="00C228DB" w:rsidRPr="00A82D07" w:rsidRDefault="00B13A72" w:rsidP="00C228DB">
      <w:pPr>
        <w:jc w:val="center"/>
        <w:rPr>
          <w:rFonts w:ascii="Segoe UI" w:hAnsi="Segoe UI" w:cs="Segoe UI"/>
          <w:b/>
          <w:bCs/>
          <w:color w:val="0099CC"/>
          <w:sz w:val="44"/>
          <w:szCs w:val="44"/>
        </w:rPr>
      </w:pPr>
      <w:r>
        <w:rPr>
          <w:rFonts w:ascii="Segoe UI" w:hAnsi="Segoe UI" w:cs="Segoe UI"/>
          <w:b/>
          <w:bCs/>
          <w:color w:val="0099CC"/>
          <w:sz w:val="44"/>
          <w:szCs w:val="44"/>
        </w:rPr>
        <w:t>İLKBAHAR &amp; SONBAHAR</w:t>
      </w:r>
      <w:r w:rsidR="00C228DB">
        <w:rPr>
          <w:rFonts w:ascii="Segoe UI" w:hAnsi="Segoe UI" w:cs="Segoe UI"/>
          <w:b/>
          <w:bCs/>
          <w:color w:val="0099CC"/>
          <w:sz w:val="44"/>
          <w:szCs w:val="44"/>
        </w:rPr>
        <w:t xml:space="preserve"> </w:t>
      </w:r>
      <w:r>
        <w:rPr>
          <w:rFonts w:ascii="Segoe UI" w:hAnsi="Segoe UI" w:cs="Segoe UI"/>
          <w:b/>
          <w:bCs/>
          <w:color w:val="0099CC"/>
          <w:sz w:val="44"/>
          <w:szCs w:val="44"/>
        </w:rPr>
        <w:t>D</w:t>
      </w:r>
      <w:r w:rsidR="00C228DB">
        <w:rPr>
          <w:rFonts w:ascii="Segoe UI" w:hAnsi="Segoe UI" w:cs="Segoe UI"/>
          <w:b/>
          <w:bCs/>
          <w:color w:val="0099CC"/>
          <w:sz w:val="44"/>
          <w:szCs w:val="44"/>
        </w:rPr>
        <w:t xml:space="preserve">ÖNEMİ </w:t>
      </w:r>
    </w:p>
    <w:p w:rsidR="00C228DB" w:rsidRPr="00652CF8" w:rsidRDefault="00C228DB" w:rsidP="00C228DB">
      <w:pPr>
        <w:jc w:val="center"/>
        <w:rPr>
          <w:rFonts w:ascii="Segoe UI" w:hAnsi="Segoe UI" w:cs="Segoe UI"/>
          <w:b/>
          <w:sz w:val="52"/>
          <w:szCs w:val="52"/>
          <w:lang w:val="it-IT"/>
        </w:rPr>
      </w:pPr>
      <w:r w:rsidRPr="00652CF8">
        <w:rPr>
          <w:rFonts w:ascii="Segoe UI" w:hAnsi="Segoe UI" w:cs="Segoe UI"/>
          <w:b/>
          <w:sz w:val="52"/>
          <w:szCs w:val="52"/>
          <w:lang w:val="it-IT"/>
        </w:rPr>
        <w:t xml:space="preserve">FLORANSA (2) &amp; ROMA (2) </w:t>
      </w:r>
    </w:p>
    <w:p w:rsidR="00C228DB" w:rsidRDefault="00C228DB" w:rsidP="00C228DB">
      <w:pPr>
        <w:jc w:val="center"/>
        <w:rPr>
          <w:rFonts w:ascii="Segoe UI" w:hAnsi="Segoe UI" w:cs="Segoe UI"/>
          <w:b/>
          <w:bCs/>
          <w:iCs/>
          <w:color w:val="FF0000"/>
          <w:sz w:val="28"/>
          <w:szCs w:val="28"/>
        </w:rPr>
      </w:pPr>
      <w:r>
        <w:rPr>
          <w:rFonts w:ascii="Segoe UI" w:hAnsi="Segoe UI" w:cs="Segoe UI"/>
          <w:b/>
          <w:bCs/>
          <w:iCs/>
          <w:color w:val="FF0000"/>
          <w:sz w:val="28"/>
          <w:szCs w:val="28"/>
        </w:rPr>
        <w:t>Pegasus</w:t>
      </w:r>
      <w:r w:rsidRPr="00914B07">
        <w:rPr>
          <w:rFonts w:ascii="Segoe UI" w:hAnsi="Segoe UI" w:cs="Segoe UI"/>
          <w:b/>
          <w:bCs/>
          <w:iCs/>
          <w:color w:val="FF0000"/>
          <w:sz w:val="28"/>
          <w:szCs w:val="28"/>
        </w:rPr>
        <w:t xml:space="preserve"> Hava Yolları Tarifeli Seferi ile </w:t>
      </w:r>
    </w:p>
    <w:p w:rsidR="00C228DB" w:rsidRPr="00652CF8" w:rsidRDefault="005560B2" w:rsidP="00C228DB">
      <w:pPr>
        <w:jc w:val="center"/>
        <w:rPr>
          <w:rFonts w:ascii="Segoe UI" w:hAnsi="Segoe UI" w:cs="Segoe UI"/>
          <w:bCs/>
          <w:iCs/>
          <w:color w:val="000000"/>
          <w:sz w:val="28"/>
          <w:szCs w:val="28"/>
        </w:rPr>
      </w:pPr>
      <w:r w:rsidRPr="004D006E">
        <w:rPr>
          <w:rFonts w:ascii="Segoe UI" w:hAnsi="Segoe UI" w:cs="Segoe UI"/>
          <w:b/>
          <w:bCs/>
          <w:iCs/>
          <w:color w:val="00B0F0"/>
          <w:sz w:val="28"/>
          <w:szCs w:val="28"/>
        </w:rPr>
        <w:t>05</w:t>
      </w:r>
      <w:r w:rsidRPr="005560B2">
        <w:rPr>
          <w:rFonts w:ascii="Segoe UI" w:hAnsi="Segoe UI" w:cs="Segoe UI"/>
          <w:bCs/>
          <w:iCs/>
          <w:color w:val="000000" w:themeColor="text1"/>
          <w:sz w:val="28"/>
          <w:szCs w:val="28"/>
        </w:rPr>
        <w:t xml:space="preserve">, </w:t>
      </w:r>
      <w:r w:rsidR="00C228DB" w:rsidRPr="005560B2">
        <w:rPr>
          <w:rFonts w:ascii="Segoe UI" w:hAnsi="Segoe UI" w:cs="Segoe UI"/>
          <w:bCs/>
          <w:iCs/>
          <w:color w:val="FF0000"/>
          <w:sz w:val="28"/>
          <w:szCs w:val="28"/>
        </w:rPr>
        <w:t xml:space="preserve">08 </w:t>
      </w:r>
      <w:r w:rsidR="00C228DB" w:rsidRPr="00652CF8">
        <w:rPr>
          <w:rFonts w:ascii="Segoe UI" w:hAnsi="Segoe UI" w:cs="Segoe UI"/>
          <w:bCs/>
          <w:iCs/>
          <w:color w:val="000000"/>
          <w:sz w:val="28"/>
          <w:szCs w:val="28"/>
        </w:rPr>
        <w:t>Nisan &amp; 18 Kasım 2020 Hareket…</w:t>
      </w:r>
      <w:r w:rsidR="00C228DB" w:rsidRPr="00652CF8">
        <w:rPr>
          <w:rFonts w:ascii="Segoe UI" w:hAnsi="Segoe UI" w:cs="Segoe UI"/>
          <w:b/>
          <w:bCs/>
          <w:iCs/>
          <w:color w:val="000000"/>
          <w:sz w:val="28"/>
          <w:szCs w:val="28"/>
        </w:rPr>
        <w:t>4 Gece</w:t>
      </w:r>
    </w:p>
    <w:p w:rsidR="00C228DB" w:rsidRPr="000E1389" w:rsidRDefault="00C228DB" w:rsidP="00C228DB">
      <w:pPr>
        <w:jc w:val="center"/>
        <w:rPr>
          <w:rFonts w:ascii="Segoe UI" w:hAnsi="Segoe UI" w:cs="Segoe UI"/>
          <w:b/>
          <w:bCs/>
          <w:i/>
          <w:iCs/>
          <w:color w:val="0000FF"/>
          <w:sz w:val="28"/>
          <w:szCs w:val="28"/>
        </w:rPr>
      </w:pPr>
      <w:r>
        <w:rPr>
          <w:rFonts w:ascii="Segoe UI" w:hAnsi="Segoe UI" w:cs="Segoe UI"/>
          <w:b/>
          <w:bCs/>
          <w:i/>
          <w:iCs/>
          <w:color w:val="0000FF"/>
          <w:sz w:val="28"/>
          <w:szCs w:val="28"/>
        </w:rPr>
        <w:t>TÜM TÜRKİYE’DEN ve KIBRIS’DAN İÇ HAT BAĞLANTI İMKANI</w:t>
      </w:r>
    </w:p>
    <w:p w:rsidR="00C228DB" w:rsidRPr="002433FC" w:rsidRDefault="00C228DB" w:rsidP="00C228DB">
      <w:pPr>
        <w:jc w:val="both"/>
        <w:rPr>
          <w:rFonts w:ascii="Segoe UI" w:hAnsi="Segoe UI" w:cs="Segoe UI"/>
          <w:b/>
          <w:bCs/>
          <w:sz w:val="18"/>
          <w:szCs w:val="18"/>
        </w:rPr>
      </w:pPr>
      <w:r>
        <w:rPr>
          <w:rFonts w:ascii="Segoe UI" w:hAnsi="Segoe UI" w:cs="Segoe UI"/>
          <w:b/>
          <w:bCs/>
          <w:color w:val="0099CC"/>
          <w:sz w:val="18"/>
          <w:szCs w:val="18"/>
        </w:rPr>
        <w:t>1. Gün</w:t>
      </w:r>
      <w:r>
        <w:rPr>
          <w:rFonts w:ascii="Segoe UI" w:hAnsi="Segoe UI" w:cs="Segoe UI"/>
          <w:b/>
          <w:bCs/>
          <w:color w:val="0099CC"/>
          <w:sz w:val="18"/>
          <w:szCs w:val="18"/>
        </w:rPr>
        <w:tab/>
      </w:r>
      <w:r w:rsidRPr="002433FC">
        <w:rPr>
          <w:rFonts w:ascii="Segoe UI" w:hAnsi="Segoe UI" w:cs="Segoe UI"/>
          <w:b/>
          <w:bCs/>
          <w:color w:val="0099CC"/>
          <w:sz w:val="18"/>
          <w:szCs w:val="18"/>
        </w:rPr>
        <w:tab/>
      </w:r>
      <w:r>
        <w:rPr>
          <w:rFonts w:ascii="Segoe UI" w:hAnsi="Segoe UI" w:cs="Segoe UI"/>
          <w:b/>
          <w:bCs/>
          <w:color w:val="000000"/>
          <w:sz w:val="18"/>
          <w:szCs w:val="18"/>
        </w:rPr>
        <w:t xml:space="preserve">İSTANBUL – BOLOGNA – </w:t>
      </w:r>
      <w:r>
        <w:rPr>
          <w:rFonts w:ascii="Segoe UI" w:hAnsi="Segoe UI" w:cs="Segoe UI"/>
          <w:b/>
          <w:bCs/>
          <w:sz w:val="18"/>
          <w:szCs w:val="18"/>
        </w:rPr>
        <w:t xml:space="preserve">FLORANSA </w:t>
      </w:r>
    </w:p>
    <w:p w:rsidR="00C228DB" w:rsidRPr="00914B07" w:rsidRDefault="00C228DB" w:rsidP="00C228DB">
      <w:pPr>
        <w:jc w:val="both"/>
        <w:rPr>
          <w:rFonts w:ascii="Segoe UI" w:hAnsi="Segoe UI" w:cs="Segoe UI"/>
          <w:sz w:val="18"/>
          <w:szCs w:val="18"/>
        </w:rPr>
      </w:pPr>
      <w:r w:rsidRPr="00A54564">
        <w:rPr>
          <w:rFonts w:ascii="Segoe UI" w:hAnsi="Segoe UI" w:cs="Segoe UI"/>
          <w:sz w:val="18"/>
          <w:szCs w:val="18"/>
        </w:rPr>
        <w:t xml:space="preserve">Sabiha Gökçen Dış Hatlar Terminali </w:t>
      </w:r>
      <w:r>
        <w:rPr>
          <w:rFonts w:ascii="Segoe UI" w:hAnsi="Segoe UI" w:cs="Segoe UI"/>
          <w:sz w:val="18"/>
          <w:szCs w:val="18"/>
        </w:rPr>
        <w:t xml:space="preserve">Pegasus Hava Yolları </w:t>
      </w:r>
      <w:r w:rsidRPr="008238E0">
        <w:rPr>
          <w:rFonts w:ascii="Segoe UI" w:hAnsi="Segoe UI" w:cs="Segoe UI"/>
          <w:sz w:val="18"/>
          <w:szCs w:val="18"/>
        </w:rPr>
        <w:t xml:space="preserve">kontuarından gerçekleştireceğiniz bagaj ve bilet işlemlerinizin ardından </w:t>
      </w:r>
      <w:r w:rsidRPr="003A7F10">
        <w:rPr>
          <w:rFonts w:ascii="Segoe UI" w:hAnsi="Segoe UI" w:cs="Segoe UI"/>
          <w:sz w:val="18"/>
          <w:szCs w:val="18"/>
        </w:rPr>
        <w:t>Pegasus Havayolları</w:t>
      </w:r>
      <w:r w:rsidRPr="008238E0">
        <w:rPr>
          <w:rFonts w:ascii="Segoe UI" w:hAnsi="Segoe UI" w:cs="Segoe UI"/>
          <w:sz w:val="18"/>
          <w:szCs w:val="18"/>
        </w:rPr>
        <w:t xml:space="preserve"> </w:t>
      </w:r>
      <w:r>
        <w:rPr>
          <w:rFonts w:ascii="Segoe UI" w:hAnsi="Segoe UI" w:cs="Segoe UI"/>
          <w:sz w:val="18"/>
          <w:szCs w:val="18"/>
        </w:rPr>
        <w:t>PC 1217</w:t>
      </w:r>
      <w:r w:rsidRPr="00BE60D2">
        <w:rPr>
          <w:rFonts w:ascii="Segoe UI" w:hAnsi="Segoe UI" w:cs="Segoe UI"/>
          <w:sz w:val="18"/>
          <w:szCs w:val="18"/>
        </w:rPr>
        <w:t xml:space="preserve"> sefer sayılı uçuşu ile saat </w:t>
      </w:r>
      <w:r w:rsidR="00B13A72">
        <w:rPr>
          <w:rFonts w:ascii="Segoe UI" w:hAnsi="Segoe UI" w:cs="Segoe UI"/>
          <w:sz w:val="18"/>
          <w:szCs w:val="18"/>
        </w:rPr>
        <w:t>12.25</w:t>
      </w:r>
      <w:r>
        <w:rPr>
          <w:rFonts w:ascii="Segoe UI" w:hAnsi="Segoe UI" w:cs="Segoe UI"/>
          <w:sz w:val="18"/>
          <w:szCs w:val="18"/>
        </w:rPr>
        <w:t>’de Bologna</w:t>
      </w:r>
      <w:r w:rsidRPr="00BE60D2">
        <w:rPr>
          <w:rFonts w:ascii="Segoe UI" w:hAnsi="Segoe UI" w:cs="Segoe UI"/>
          <w:sz w:val="18"/>
          <w:szCs w:val="18"/>
        </w:rPr>
        <w:t>’ya hareket</w:t>
      </w:r>
      <w:r>
        <w:rPr>
          <w:rFonts w:ascii="Segoe UI" w:hAnsi="Segoe UI" w:cs="Segoe UI"/>
          <w:sz w:val="18"/>
          <w:szCs w:val="18"/>
        </w:rPr>
        <w:t xml:space="preserve">. </w:t>
      </w:r>
      <w:r w:rsidRPr="008238E0">
        <w:rPr>
          <w:rFonts w:ascii="Segoe UI" w:hAnsi="Segoe UI" w:cs="Segoe UI"/>
          <w:sz w:val="18"/>
          <w:szCs w:val="18"/>
        </w:rPr>
        <w:t xml:space="preserve">(Pasaport kontrol ve bilet/bagaj işlemlerinizi zamanında bitirebilmek için uçuşunuzdan </w:t>
      </w:r>
      <w:r w:rsidRPr="008238E0">
        <w:rPr>
          <w:rFonts w:ascii="Segoe UI" w:hAnsi="Segoe UI" w:cs="Segoe UI"/>
          <w:sz w:val="18"/>
          <w:szCs w:val="18"/>
          <w:u w:val="single"/>
        </w:rPr>
        <w:t>üç saat önce</w:t>
      </w:r>
      <w:r w:rsidRPr="008238E0">
        <w:rPr>
          <w:rFonts w:ascii="Segoe UI" w:hAnsi="Segoe UI" w:cs="Segoe UI"/>
          <w:sz w:val="18"/>
          <w:szCs w:val="18"/>
        </w:rPr>
        <w:t xml:space="preserve"> havaliman</w:t>
      </w:r>
      <w:r>
        <w:rPr>
          <w:rFonts w:ascii="Segoe UI" w:hAnsi="Segoe UI" w:cs="Segoe UI"/>
          <w:sz w:val="18"/>
          <w:szCs w:val="18"/>
        </w:rPr>
        <w:t xml:space="preserve">ında hazır bulunmanız önerilir. </w:t>
      </w:r>
      <w:r w:rsidRPr="008238E0">
        <w:rPr>
          <w:rFonts w:ascii="Segoe UI" w:hAnsi="Segoe UI" w:cs="Segoe UI"/>
          <w:sz w:val="18"/>
          <w:szCs w:val="18"/>
        </w:rPr>
        <w:t>Rehberinizle buluşma uçuşa bir saat kala uçak kapısında olacaktır)</w:t>
      </w:r>
      <w:r w:rsidR="00B13A72">
        <w:rPr>
          <w:rFonts w:ascii="Segoe UI" w:hAnsi="Segoe UI" w:cs="Segoe UI"/>
          <w:sz w:val="18"/>
          <w:szCs w:val="18"/>
        </w:rPr>
        <w:t>. Yerel saat ile 14.05</w:t>
      </w:r>
      <w:r>
        <w:rPr>
          <w:rFonts w:ascii="Segoe UI" w:hAnsi="Segoe UI" w:cs="Segoe UI"/>
          <w:sz w:val="18"/>
          <w:szCs w:val="18"/>
        </w:rPr>
        <w:t>’de</w:t>
      </w:r>
      <w:r w:rsidRPr="00BE60D2">
        <w:rPr>
          <w:rFonts w:ascii="Segoe UI" w:hAnsi="Segoe UI" w:cs="Segoe UI"/>
          <w:sz w:val="18"/>
          <w:szCs w:val="18"/>
        </w:rPr>
        <w:t xml:space="preserve"> varış</w:t>
      </w:r>
      <w:r>
        <w:rPr>
          <w:rFonts w:ascii="Segoe UI" w:hAnsi="Segoe UI" w:cs="Segoe UI"/>
          <w:sz w:val="18"/>
          <w:szCs w:val="18"/>
        </w:rPr>
        <w:t xml:space="preserve"> ve varışımıza istinaden Varışımıza istinaden panoramik Floransa şehir turu. Rönesans’ın başkenti ve Pinokyo’nun memleketi Floransa’da, önce portakal rengi kubbesiyle hemen dikkat çeken ve Avrupa’nın 4. büyük kilisesi  Santa Maria Del Fiore Katedrali’ni dışardan görüyoruz. Kat</w:t>
      </w:r>
      <w:bookmarkStart w:id="0" w:name="_GoBack"/>
      <w:bookmarkEnd w:id="0"/>
      <w:r>
        <w:rPr>
          <w:rFonts w:ascii="Segoe UI" w:hAnsi="Segoe UI" w:cs="Segoe UI"/>
          <w:sz w:val="18"/>
          <w:szCs w:val="18"/>
        </w:rPr>
        <w:t>edralin en dikkat çeken özelliklerinden biri, İncil’in eski ahit bölümünde anlatılan ve bazıları Kur’an-ı Kerim’de de zikredilen peygamber kıssalarının temsili olarak canlandırıldığı bronz kapıdır (vaftizhne kapısı- cennet kapısı). Daha sonra bir zamanlar halkı parlamentoya davet etmek için kullanılan Giotto’ nun Çan Kulesi, yüzyıllar boyunca Floransa’nın politik ve sosyal merkezi olan ve Michelangelo’nun ünlü Davut Heykeli’nin de bulunduğu Senyörler Meydanı ile antika ve kuyumcu dükkânlarıyla meşhur Eski Köprü (Ponte Vecchio) görülecek yerler arasındadır.</w:t>
      </w:r>
      <w:r w:rsidRPr="000E1389">
        <w:rPr>
          <w:rFonts w:ascii="Segoe UI" w:hAnsi="Segoe UI" w:cs="Segoe UI"/>
          <w:sz w:val="18"/>
          <w:szCs w:val="18"/>
        </w:rPr>
        <w:t xml:space="preserve"> </w:t>
      </w:r>
      <w:r w:rsidRPr="00863B7E">
        <w:rPr>
          <w:rFonts w:ascii="Segoe UI" w:hAnsi="Segoe UI" w:cs="Segoe UI"/>
          <w:sz w:val="18"/>
          <w:szCs w:val="18"/>
        </w:rPr>
        <w:t xml:space="preserve">Tur bitimi otelimize transfer ve dinlenmek üzere serbest saatler. </w:t>
      </w:r>
    </w:p>
    <w:p w:rsidR="00C228DB" w:rsidRPr="00991969" w:rsidRDefault="00C228DB" w:rsidP="00C228DB">
      <w:pPr>
        <w:jc w:val="both"/>
        <w:rPr>
          <w:rFonts w:ascii="Segoe UI" w:hAnsi="Segoe UI" w:cs="Segoe UI"/>
          <w:b/>
          <w:bCs/>
          <w:color w:val="0099CC"/>
          <w:sz w:val="10"/>
          <w:szCs w:val="10"/>
        </w:rPr>
      </w:pPr>
    </w:p>
    <w:p w:rsidR="00C228DB" w:rsidRDefault="00C228DB" w:rsidP="00C228DB">
      <w:pPr>
        <w:jc w:val="both"/>
        <w:rPr>
          <w:rFonts w:ascii="Segoe UI" w:hAnsi="Segoe UI" w:cs="Segoe UI"/>
          <w:sz w:val="18"/>
          <w:szCs w:val="18"/>
        </w:rPr>
      </w:pPr>
      <w:r>
        <w:rPr>
          <w:rFonts w:ascii="Segoe UI" w:hAnsi="Segoe UI" w:cs="Segoe UI"/>
          <w:b/>
          <w:bCs/>
          <w:color w:val="0099CC"/>
          <w:sz w:val="18"/>
          <w:szCs w:val="18"/>
        </w:rPr>
        <w:t>2.Gün</w:t>
      </w:r>
      <w:r>
        <w:rPr>
          <w:rFonts w:ascii="Segoe UI" w:hAnsi="Segoe UI" w:cs="Segoe UI"/>
          <w:b/>
          <w:bCs/>
          <w:color w:val="0099CC"/>
          <w:sz w:val="18"/>
          <w:szCs w:val="18"/>
        </w:rPr>
        <w:tab/>
      </w:r>
      <w:r>
        <w:rPr>
          <w:rFonts w:ascii="Segoe UI" w:hAnsi="Segoe UI" w:cs="Segoe UI"/>
          <w:b/>
          <w:bCs/>
          <w:color w:val="0099CC"/>
          <w:sz w:val="18"/>
          <w:szCs w:val="18"/>
        </w:rPr>
        <w:tab/>
      </w:r>
      <w:r>
        <w:rPr>
          <w:rFonts w:ascii="Segoe UI" w:hAnsi="Segoe UI" w:cs="Segoe UI"/>
          <w:b/>
          <w:bCs/>
          <w:color w:val="000000"/>
          <w:sz w:val="18"/>
          <w:szCs w:val="18"/>
        </w:rPr>
        <w:t xml:space="preserve">FLORANSA </w:t>
      </w:r>
    </w:p>
    <w:p w:rsidR="00C228DB" w:rsidRDefault="00C228DB" w:rsidP="00C228DB">
      <w:pPr>
        <w:jc w:val="both"/>
        <w:rPr>
          <w:rFonts w:ascii="Segoe UI" w:hAnsi="Segoe UI" w:cs="Segoe UI"/>
          <w:sz w:val="18"/>
          <w:szCs w:val="18"/>
        </w:rPr>
      </w:pPr>
      <w:r>
        <w:rPr>
          <w:rFonts w:ascii="Segoe UI" w:hAnsi="Segoe UI" w:cs="Segoe UI"/>
          <w:sz w:val="18"/>
          <w:szCs w:val="18"/>
        </w:rPr>
        <w:t xml:space="preserve">Kahvaltının </w:t>
      </w:r>
      <w:r w:rsidRPr="00605AAB">
        <w:rPr>
          <w:rFonts w:ascii="Segoe UI" w:hAnsi="Segoe UI" w:cs="Segoe UI"/>
          <w:sz w:val="18"/>
          <w:szCs w:val="18"/>
        </w:rPr>
        <w:t xml:space="preserve">ardından serbest zaman. Arzu eden misafirlerimiz ile </w:t>
      </w:r>
      <w:r w:rsidRPr="00605AAB">
        <w:rPr>
          <w:rFonts w:ascii="Segoe UI" w:hAnsi="Segoe UI" w:cs="Segoe UI"/>
          <w:b/>
          <w:sz w:val="18"/>
          <w:szCs w:val="18"/>
        </w:rPr>
        <w:t xml:space="preserve">ekstra </w:t>
      </w:r>
      <w:r w:rsidRPr="00605AAB">
        <w:rPr>
          <w:rFonts w:ascii="Segoe UI" w:hAnsi="Segoe UI" w:cs="Segoe UI"/>
          <w:sz w:val="18"/>
          <w:szCs w:val="18"/>
        </w:rPr>
        <w:t xml:space="preserve">olarak düzenlenecek </w:t>
      </w:r>
      <w:r w:rsidRPr="000E1194">
        <w:rPr>
          <w:rFonts w:ascii="Segoe UI" w:hAnsi="Segoe UI" w:cs="Segoe UI"/>
          <w:b/>
          <w:sz w:val="18"/>
          <w:szCs w:val="18"/>
        </w:rPr>
        <w:t>‘’Mega Toscana’’</w:t>
      </w:r>
      <w:r w:rsidRPr="00605AAB">
        <w:rPr>
          <w:rFonts w:ascii="Segoe UI" w:hAnsi="Segoe UI" w:cs="Segoe UI"/>
          <w:sz w:val="18"/>
          <w:szCs w:val="18"/>
        </w:rPr>
        <w:t xml:space="preserve"> turu</w:t>
      </w:r>
      <w:r>
        <w:rPr>
          <w:rFonts w:ascii="Segoe UI" w:hAnsi="Segoe UI" w:cs="Segoe UI"/>
          <w:sz w:val="18"/>
          <w:szCs w:val="18"/>
        </w:rPr>
        <w:t xml:space="preserve"> </w:t>
      </w:r>
      <w:r>
        <w:rPr>
          <w:rFonts w:ascii="Segoe UI" w:hAnsi="Segoe UI" w:cs="Segoe UI"/>
          <w:b/>
          <w:sz w:val="18"/>
          <w:szCs w:val="18"/>
        </w:rPr>
        <w:t>(90</w:t>
      </w:r>
      <w:r w:rsidRPr="00605AAB">
        <w:rPr>
          <w:rFonts w:ascii="Segoe UI" w:hAnsi="Segoe UI" w:cs="Segoe UI"/>
          <w:b/>
          <w:sz w:val="18"/>
          <w:szCs w:val="18"/>
        </w:rPr>
        <w:t xml:space="preserve"> Euro). </w:t>
      </w:r>
      <w:r w:rsidRPr="00605AAB">
        <w:rPr>
          <w:rFonts w:ascii="Segoe UI" w:hAnsi="Segoe UI" w:cs="Segoe UI"/>
          <w:sz w:val="18"/>
          <w:szCs w:val="18"/>
        </w:rPr>
        <w:t xml:space="preserve">San Gimignano, Siena ve Pisa olmak üzere üç farklı geziden oluşan, tam günlük Toscana turumuz boyunca unutulmaz manzaralar ve görkemli yapılar sizi bekliyor. </w:t>
      </w:r>
      <w:r w:rsidRPr="00605AAB">
        <w:rPr>
          <w:rFonts w:ascii="Segoe UI" w:hAnsi="Segoe UI" w:cs="Segoe UI"/>
          <w:b/>
          <w:sz w:val="18"/>
          <w:szCs w:val="18"/>
        </w:rPr>
        <w:t>San Gimignano</w:t>
      </w:r>
      <w:r w:rsidRPr="00605AAB">
        <w:rPr>
          <w:rFonts w:ascii="Segoe UI" w:hAnsi="Segoe UI" w:cs="Segoe UI"/>
          <w:sz w:val="18"/>
          <w:szCs w:val="18"/>
        </w:rPr>
        <w:t>:</w:t>
      </w:r>
      <w:r>
        <w:rPr>
          <w:rFonts w:ascii="Segoe UI" w:hAnsi="Segoe UI" w:cs="Segoe UI"/>
          <w:sz w:val="18"/>
          <w:szCs w:val="18"/>
        </w:rPr>
        <w:t xml:space="preserve"> </w:t>
      </w:r>
      <w:r w:rsidRPr="00605AAB">
        <w:rPr>
          <w:rFonts w:ascii="Segoe UI" w:hAnsi="Segoe UI" w:cs="Segoe UI"/>
          <w:sz w:val="18"/>
          <w:szCs w:val="18"/>
        </w:rPr>
        <w:t xml:space="preserve">Çevresinde Dünyanın en kaliteli ve çeşitli üzüm bağlarının ve en iyi dondurmacısının bulunduğu ,porcini ve türüf mantarlı peynirleri ile ünlü,14.yy’dan kalma ve etrafı surlarla çevrilmiş Toskana’nın Orta Çağ şehrini geziyoruz. </w:t>
      </w:r>
      <w:r w:rsidRPr="00605AAB">
        <w:rPr>
          <w:rFonts w:ascii="Segoe UI" w:hAnsi="Segoe UI" w:cs="Segoe UI"/>
          <w:b/>
          <w:sz w:val="18"/>
          <w:szCs w:val="18"/>
        </w:rPr>
        <w:t xml:space="preserve">Siena </w:t>
      </w:r>
      <w:r w:rsidRPr="00605AAB">
        <w:rPr>
          <w:rFonts w:ascii="Segoe UI" w:hAnsi="Segoe UI" w:cs="Segoe UI"/>
          <w:sz w:val="18"/>
          <w:szCs w:val="18"/>
        </w:rPr>
        <w:t xml:space="preserve">:Orta Çağ’dan kalma dar sokakları, ufak caddeleri ve Avrupa’nın en büyük meydanı olarak kabul edilen Campo Meydanı ile ünlüdür. İtalya’nın keyifli yemeklerini tatma imkânına sahip olacağınız Siena, Toscana Bölgesi’nin görülmeye değer şehirlerinden bir tanesidir. </w:t>
      </w:r>
      <w:r w:rsidRPr="00605AAB">
        <w:rPr>
          <w:rFonts w:ascii="Segoe UI" w:hAnsi="Segoe UI" w:cs="Segoe UI"/>
          <w:b/>
          <w:noProof/>
          <w:sz w:val="18"/>
          <w:szCs w:val="18"/>
        </w:rPr>
        <w:t>Pisa</w:t>
      </w:r>
      <w:r w:rsidRPr="00605AAB">
        <w:rPr>
          <w:rFonts w:ascii="Segoe UI" w:hAnsi="Segoe UI" w:cs="Segoe UI"/>
          <w:noProof/>
          <w:sz w:val="18"/>
          <w:szCs w:val="18"/>
        </w:rPr>
        <w:t xml:space="preserve">; dünyaca bilinen en önemli tarihi eserlerinden biri olarak kabul edilen eğik kulesiyle ünlüdür. Akşam ışıklar eşliğinde Panoramik </w:t>
      </w:r>
      <w:r w:rsidRPr="00605AAB">
        <w:rPr>
          <w:rFonts w:ascii="Segoe UI" w:hAnsi="Segoe UI" w:cs="Segoe UI"/>
          <w:sz w:val="18"/>
          <w:szCs w:val="18"/>
        </w:rPr>
        <w:t>gezi</w:t>
      </w:r>
      <w:r w:rsidRPr="00605AAB">
        <w:rPr>
          <w:rFonts w:ascii="Segoe UI" w:hAnsi="Segoe UI" w:cs="Segoe UI"/>
          <w:noProof/>
          <w:sz w:val="18"/>
          <w:szCs w:val="18"/>
        </w:rPr>
        <w:t>sırasında Pisa Kulesi, katedral, vaftizhane ile Miracoli Meydanı gezilecek yer arasında olup, dileyen misafirlerimiz bu tarihi şehirde gönüllerince fotoğraf çektirebilirler.</w:t>
      </w:r>
      <w:r>
        <w:rPr>
          <w:rFonts w:ascii="Segoe UI" w:hAnsi="Segoe UI" w:cs="Segoe UI"/>
          <w:sz w:val="18"/>
          <w:szCs w:val="18"/>
        </w:rPr>
        <w:t xml:space="preserve"> </w:t>
      </w:r>
      <w:r w:rsidRPr="00863B7E">
        <w:rPr>
          <w:rFonts w:ascii="Segoe UI" w:hAnsi="Segoe UI" w:cs="Segoe UI"/>
          <w:sz w:val="18"/>
          <w:szCs w:val="18"/>
        </w:rPr>
        <w:t xml:space="preserve">Tur bitimi otelimize transfer ve dinlenmek üzere serbest saatler. </w:t>
      </w:r>
    </w:p>
    <w:p w:rsidR="00C228DB" w:rsidRPr="00991969" w:rsidRDefault="00C228DB" w:rsidP="00C228DB">
      <w:pPr>
        <w:jc w:val="both"/>
        <w:rPr>
          <w:rFonts w:ascii="Segoe UI" w:hAnsi="Segoe UI" w:cs="Segoe UI"/>
          <w:b/>
          <w:bCs/>
          <w:color w:val="0099CC"/>
          <w:sz w:val="10"/>
          <w:szCs w:val="10"/>
        </w:rPr>
      </w:pPr>
    </w:p>
    <w:p w:rsidR="00C228DB" w:rsidRDefault="00C228DB" w:rsidP="00C228DB">
      <w:pPr>
        <w:jc w:val="both"/>
        <w:rPr>
          <w:rFonts w:ascii="Segoe UI" w:hAnsi="Segoe UI" w:cs="Segoe UI"/>
          <w:b/>
          <w:bCs/>
          <w:color w:val="0099CC"/>
          <w:sz w:val="18"/>
          <w:szCs w:val="18"/>
        </w:rPr>
      </w:pPr>
    </w:p>
    <w:p w:rsidR="00C228DB" w:rsidRDefault="00C228DB" w:rsidP="00C228DB">
      <w:pPr>
        <w:jc w:val="both"/>
        <w:rPr>
          <w:rFonts w:ascii="Segoe UI" w:hAnsi="Segoe UI" w:cs="Segoe UI"/>
          <w:b/>
          <w:bCs/>
          <w:color w:val="0099CC"/>
          <w:sz w:val="18"/>
          <w:szCs w:val="18"/>
        </w:rPr>
      </w:pPr>
    </w:p>
    <w:p w:rsidR="00C228DB" w:rsidRDefault="00C228DB" w:rsidP="00C228DB">
      <w:pPr>
        <w:jc w:val="both"/>
        <w:rPr>
          <w:rFonts w:ascii="Segoe UI" w:hAnsi="Segoe UI" w:cs="Segoe UI"/>
          <w:b/>
          <w:bCs/>
          <w:color w:val="0099CC"/>
          <w:sz w:val="18"/>
          <w:szCs w:val="18"/>
        </w:rPr>
      </w:pPr>
      <w:r>
        <w:rPr>
          <w:rFonts w:ascii="Segoe UI" w:hAnsi="Segoe UI" w:cs="Segoe UI"/>
          <w:b/>
          <w:bCs/>
          <w:color w:val="0099CC"/>
          <w:sz w:val="18"/>
          <w:szCs w:val="18"/>
        </w:rPr>
        <w:lastRenderedPageBreak/>
        <w:t>3.Gün</w:t>
      </w:r>
      <w:r>
        <w:rPr>
          <w:rFonts w:ascii="Segoe UI" w:hAnsi="Segoe UI" w:cs="Segoe UI"/>
          <w:b/>
          <w:bCs/>
          <w:color w:val="0099CC"/>
          <w:sz w:val="18"/>
          <w:szCs w:val="18"/>
        </w:rPr>
        <w:tab/>
        <w:t xml:space="preserve">           </w:t>
      </w:r>
      <w:r w:rsidRPr="00D92ADC">
        <w:rPr>
          <w:rFonts w:ascii="Segoe UI" w:hAnsi="Segoe UI" w:cs="Segoe UI"/>
          <w:b/>
          <w:bCs/>
          <w:sz w:val="18"/>
          <w:szCs w:val="18"/>
        </w:rPr>
        <w:t>FLORANSA –</w:t>
      </w:r>
      <w:r>
        <w:rPr>
          <w:rFonts w:ascii="Segoe UI" w:hAnsi="Segoe UI" w:cs="Segoe UI"/>
          <w:b/>
          <w:bCs/>
          <w:sz w:val="18"/>
          <w:szCs w:val="18"/>
        </w:rPr>
        <w:t xml:space="preserve"> ROMA</w:t>
      </w:r>
      <w:r>
        <w:rPr>
          <w:rFonts w:ascii="Segoe UI" w:hAnsi="Segoe UI" w:cs="Segoe UI"/>
          <w:b/>
          <w:bCs/>
          <w:color w:val="0099CC"/>
          <w:sz w:val="18"/>
          <w:szCs w:val="18"/>
        </w:rPr>
        <w:tab/>
      </w:r>
    </w:p>
    <w:p w:rsidR="00C228DB" w:rsidRPr="001B17D2" w:rsidRDefault="00C228DB" w:rsidP="00C228DB">
      <w:pPr>
        <w:jc w:val="both"/>
        <w:rPr>
          <w:rFonts w:ascii="Segoe UI" w:hAnsi="Segoe UI" w:cs="Segoe UI"/>
          <w:sz w:val="18"/>
          <w:szCs w:val="18"/>
        </w:rPr>
      </w:pPr>
      <w:r>
        <w:rPr>
          <w:rFonts w:ascii="Segoe UI" w:hAnsi="Segoe UI" w:cs="Segoe UI"/>
          <w:sz w:val="18"/>
          <w:szCs w:val="18"/>
        </w:rPr>
        <w:t xml:space="preserve">Kahvaltının ardından odaların boşaltılması ve Roma’ya hareket. Roma’nın en büyük outlet mağazasını ziyaret ediyoruz ve alışveriş için serbest zaman.Alışveriş sonrası </w:t>
      </w:r>
      <w:r>
        <w:rPr>
          <w:rFonts w:ascii="Segoe UI" w:hAnsi="Segoe UI" w:cs="Segoe UI"/>
          <w:b/>
          <w:sz w:val="18"/>
          <w:szCs w:val="18"/>
        </w:rPr>
        <w:t xml:space="preserve">Nemi Gölü </w:t>
      </w:r>
      <w:r w:rsidRPr="000F249E">
        <w:rPr>
          <w:rFonts w:ascii="Segoe UI" w:hAnsi="Segoe UI" w:cs="Segoe UI"/>
          <w:sz w:val="18"/>
          <w:szCs w:val="18"/>
        </w:rPr>
        <w:t>turu</w:t>
      </w:r>
      <w:r>
        <w:rPr>
          <w:rFonts w:ascii="Segoe UI" w:hAnsi="Segoe UI" w:cs="Segoe UI"/>
          <w:sz w:val="18"/>
          <w:szCs w:val="18"/>
        </w:rPr>
        <w:t xml:space="preserve">.  Nemi Köyü olarak bilinen pencerelerinde çiçeklerle sizi karşılayan rengarenk evleriyle, taş sokaklarıyla,meşhur doğal çileklerinin satıldığı, sergilendiği, birbirinden sevimli dükkanlarıyla ve sonunda muhteşem göl manzaralarıyla kendinizi masaldaymış gibi hissettiren eşsiz bir doğaya sahip bir köy. Tur sonrası </w:t>
      </w:r>
      <w:r w:rsidRPr="00605AAB">
        <w:rPr>
          <w:rFonts w:ascii="Segoe UI" w:hAnsi="Segoe UI" w:cs="Segoe UI"/>
          <w:sz w:val="18"/>
          <w:szCs w:val="18"/>
        </w:rPr>
        <w:t xml:space="preserve">Arzu eden misafirlerimiz ile </w:t>
      </w:r>
      <w:r w:rsidRPr="00605AAB">
        <w:rPr>
          <w:rFonts w:ascii="Segoe UI" w:hAnsi="Segoe UI" w:cs="Segoe UI"/>
          <w:b/>
          <w:sz w:val="18"/>
          <w:szCs w:val="18"/>
        </w:rPr>
        <w:t xml:space="preserve">ekstra </w:t>
      </w:r>
      <w:r w:rsidRPr="00605AAB">
        <w:rPr>
          <w:rFonts w:ascii="Segoe UI" w:hAnsi="Segoe UI" w:cs="Segoe UI"/>
          <w:sz w:val="18"/>
          <w:szCs w:val="18"/>
        </w:rPr>
        <w:t>olarak düzenlenecek</w:t>
      </w:r>
      <w:r>
        <w:rPr>
          <w:rFonts w:ascii="Segoe UI" w:hAnsi="Segoe UI" w:cs="Segoe UI"/>
          <w:sz w:val="18"/>
          <w:szCs w:val="18"/>
        </w:rPr>
        <w:t xml:space="preserve"> </w:t>
      </w:r>
      <w:r w:rsidRPr="001B17D2">
        <w:rPr>
          <w:rFonts w:ascii="Segoe UI" w:hAnsi="Segoe UI" w:cs="Segoe UI"/>
          <w:b/>
          <w:sz w:val="18"/>
          <w:szCs w:val="18"/>
        </w:rPr>
        <w:t>Yemekli Roma Gece turu</w:t>
      </w:r>
      <w:r>
        <w:rPr>
          <w:rFonts w:ascii="Segoe UI" w:hAnsi="Segoe UI" w:cs="Segoe UI"/>
          <w:b/>
          <w:sz w:val="18"/>
          <w:szCs w:val="18"/>
        </w:rPr>
        <w:t xml:space="preserve"> (45 E</w:t>
      </w:r>
      <w:r w:rsidRPr="001B17D2">
        <w:rPr>
          <w:rFonts w:ascii="Segoe UI" w:hAnsi="Segoe UI" w:cs="Segoe UI"/>
          <w:b/>
          <w:sz w:val="18"/>
          <w:szCs w:val="18"/>
        </w:rPr>
        <w:t>uro)</w:t>
      </w:r>
      <w:r>
        <w:rPr>
          <w:rFonts w:ascii="Segoe UI" w:hAnsi="Segoe UI" w:cs="Segoe UI"/>
          <w:sz w:val="18"/>
          <w:szCs w:val="18"/>
        </w:rPr>
        <w:t xml:space="preserve">. </w:t>
      </w:r>
      <w:r w:rsidRPr="00605AAB">
        <w:rPr>
          <w:rFonts w:ascii="Segoe UI" w:hAnsi="Segoe UI" w:cs="Segoe UI"/>
          <w:sz w:val="18"/>
          <w:szCs w:val="18"/>
        </w:rPr>
        <w:t>Roma’nın en önemli İkonlarını reh</w:t>
      </w:r>
      <w:r>
        <w:rPr>
          <w:rFonts w:ascii="Segoe UI" w:hAnsi="Segoe UI" w:cs="Segoe UI"/>
          <w:sz w:val="18"/>
          <w:szCs w:val="18"/>
        </w:rPr>
        <w:t>beriniz ile Roma gece ışıkları</w:t>
      </w:r>
      <w:r w:rsidRPr="00605AAB">
        <w:rPr>
          <w:rFonts w:ascii="Segoe UI" w:hAnsi="Segoe UI" w:cs="Segoe UI"/>
          <w:sz w:val="18"/>
          <w:szCs w:val="18"/>
        </w:rPr>
        <w:t xml:space="preserve"> eşliğinde</w:t>
      </w:r>
      <w:r>
        <w:rPr>
          <w:rFonts w:ascii="Segoe UI" w:hAnsi="Segoe UI" w:cs="Segoe UI"/>
          <w:sz w:val="18"/>
          <w:szCs w:val="18"/>
        </w:rPr>
        <w:t xml:space="preserve"> görme ve Akşam yemeği yeme </w:t>
      </w:r>
      <w:r w:rsidRPr="00605AAB">
        <w:rPr>
          <w:rFonts w:ascii="Segoe UI" w:hAnsi="Segoe UI" w:cs="Segoe UI"/>
          <w:sz w:val="18"/>
          <w:szCs w:val="18"/>
        </w:rPr>
        <w:t xml:space="preserve">şansı bulacaksınız. </w:t>
      </w:r>
      <w:r w:rsidRPr="00863B7E">
        <w:rPr>
          <w:rFonts w:ascii="Segoe UI" w:hAnsi="Segoe UI" w:cs="Segoe UI"/>
          <w:sz w:val="18"/>
          <w:szCs w:val="18"/>
        </w:rPr>
        <w:t xml:space="preserve">Tur bitimi otelimize transfer ve dinlenmek üzere serbest saatler. </w:t>
      </w:r>
    </w:p>
    <w:p w:rsidR="00C228DB" w:rsidRPr="00C228DB" w:rsidRDefault="00C228DB" w:rsidP="00C228DB">
      <w:pPr>
        <w:jc w:val="both"/>
        <w:rPr>
          <w:rFonts w:ascii="Segoe UI" w:hAnsi="Segoe UI" w:cs="Segoe UI"/>
          <w:b/>
          <w:bCs/>
          <w:color w:val="0099CC"/>
          <w:sz w:val="10"/>
          <w:szCs w:val="10"/>
        </w:rPr>
      </w:pPr>
    </w:p>
    <w:p w:rsidR="00C228DB" w:rsidRDefault="00C228DB" w:rsidP="00C228DB">
      <w:pPr>
        <w:jc w:val="both"/>
        <w:rPr>
          <w:rFonts w:ascii="Segoe UI" w:hAnsi="Segoe UI" w:cs="Segoe UI"/>
          <w:b/>
          <w:bCs/>
          <w:color w:val="000000"/>
          <w:sz w:val="18"/>
          <w:szCs w:val="18"/>
        </w:rPr>
      </w:pPr>
      <w:r>
        <w:rPr>
          <w:rFonts w:ascii="Segoe UI" w:hAnsi="Segoe UI" w:cs="Segoe UI"/>
          <w:b/>
          <w:bCs/>
          <w:color w:val="0099CC"/>
          <w:sz w:val="18"/>
          <w:szCs w:val="18"/>
        </w:rPr>
        <w:t>4.Gün</w:t>
      </w:r>
      <w:r>
        <w:rPr>
          <w:rFonts w:ascii="Segoe UI" w:hAnsi="Segoe UI" w:cs="Segoe UI"/>
          <w:b/>
          <w:bCs/>
          <w:color w:val="0099CC"/>
          <w:sz w:val="18"/>
          <w:szCs w:val="18"/>
        </w:rPr>
        <w:tab/>
      </w:r>
      <w:r>
        <w:rPr>
          <w:rFonts w:ascii="Segoe UI" w:hAnsi="Segoe UI" w:cs="Segoe UI"/>
          <w:b/>
          <w:bCs/>
          <w:color w:val="0099CC"/>
          <w:sz w:val="18"/>
          <w:szCs w:val="18"/>
        </w:rPr>
        <w:tab/>
      </w:r>
      <w:r>
        <w:rPr>
          <w:rFonts w:ascii="Segoe UI" w:hAnsi="Segoe UI" w:cs="Segoe UI"/>
          <w:b/>
          <w:bCs/>
          <w:sz w:val="18"/>
          <w:szCs w:val="18"/>
        </w:rPr>
        <w:t xml:space="preserve">ROMA  </w:t>
      </w:r>
    </w:p>
    <w:p w:rsidR="00C228DB" w:rsidRDefault="00C228DB" w:rsidP="00C228DB">
      <w:pPr>
        <w:jc w:val="both"/>
        <w:rPr>
          <w:rFonts w:ascii="Segoe UI" w:hAnsi="Segoe UI" w:cs="Segoe UI"/>
          <w:sz w:val="18"/>
          <w:szCs w:val="18"/>
        </w:rPr>
      </w:pPr>
      <w:r>
        <w:rPr>
          <w:rFonts w:ascii="Segoe UI" w:hAnsi="Segoe UI" w:cs="Segoe UI"/>
          <w:sz w:val="18"/>
          <w:szCs w:val="18"/>
        </w:rPr>
        <w:t>K</w:t>
      </w:r>
      <w:r w:rsidRPr="00605AAB">
        <w:rPr>
          <w:rFonts w:ascii="Segoe UI" w:hAnsi="Segoe UI" w:cs="Segoe UI"/>
          <w:sz w:val="18"/>
          <w:szCs w:val="18"/>
        </w:rPr>
        <w:t xml:space="preserve">ahvaltının ardından serbest zaman. Arzu eden misafirlerimiz ile </w:t>
      </w:r>
      <w:r w:rsidRPr="00605AAB">
        <w:rPr>
          <w:rFonts w:ascii="Segoe UI" w:hAnsi="Segoe UI" w:cs="Segoe UI"/>
          <w:b/>
          <w:noProof/>
          <w:sz w:val="18"/>
          <w:szCs w:val="18"/>
        </w:rPr>
        <w:t>ekstra</w:t>
      </w:r>
      <w:r w:rsidRPr="00605AAB">
        <w:rPr>
          <w:rFonts w:ascii="Segoe UI" w:hAnsi="Segoe UI" w:cs="Segoe UI"/>
          <w:noProof/>
          <w:sz w:val="18"/>
          <w:szCs w:val="18"/>
        </w:rPr>
        <w:t xml:space="preserve"> düzenlenecek </w:t>
      </w:r>
      <w:r w:rsidRPr="00A2729E">
        <w:rPr>
          <w:rFonts w:ascii="Segoe UI" w:hAnsi="Segoe UI" w:cs="Segoe UI"/>
          <w:b/>
          <w:sz w:val="18"/>
          <w:szCs w:val="18"/>
        </w:rPr>
        <w:t>Roma ikonları ve Vatikan</w:t>
      </w:r>
      <w:r>
        <w:rPr>
          <w:rFonts w:ascii="Segoe UI" w:hAnsi="Segoe UI" w:cs="Segoe UI"/>
          <w:b/>
          <w:sz w:val="18"/>
          <w:szCs w:val="18"/>
        </w:rPr>
        <w:t xml:space="preserve"> </w:t>
      </w:r>
      <w:r>
        <w:rPr>
          <w:rFonts w:ascii="Segoe UI" w:hAnsi="Segoe UI" w:cs="Segoe UI"/>
          <w:b/>
          <w:noProof/>
          <w:sz w:val="18"/>
          <w:szCs w:val="18"/>
        </w:rPr>
        <w:t>(5</w:t>
      </w:r>
      <w:r w:rsidRPr="00605AAB">
        <w:rPr>
          <w:rFonts w:ascii="Segoe UI" w:hAnsi="Segoe UI" w:cs="Segoe UI"/>
          <w:b/>
          <w:noProof/>
          <w:sz w:val="18"/>
          <w:szCs w:val="18"/>
        </w:rPr>
        <w:t xml:space="preserve">5 </w:t>
      </w:r>
      <w:r w:rsidRPr="00605AAB">
        <w:rPr>
          <w:rFonts w:ascii="Segoe UI" w:hAnsi="Segoe UI" w:cs="Segoe UI"/>
          <w:b/>
          <w:sz w:val="18"/>
          <w:szCs w:val="18"/>
        </w:rPr>
        <w:t>Euro</w:t>
      </w:r>
      <w:r w:rsidRPr="00605AAB">
        <w:rPr>
          <w:rFonts w:ascii="Segoe UI" w:hAnsi="Segoe UI" w:cs="Segoe UI"/>
          <w:b/>
          <w:noProof/>
          <w:sz w:val="18"/>
          <w:szCs w:val="18"/>
        </w:rPr>
        <w:t>).</w:t>
      </w:r>
      <w:r>
        <w:rPr>
          <w:rFonts w:ascii="Segoe UI" w:hAnsi="Segoe UI" w:cs="Segoe UI"/>
          <w:b/>
          <w:noProof/>
          <w:sz w:val="18"/>
          <w:szCs w:val="18"/>
        </w:rPr>
        <w:t xml:space="preserve"> </w:t>
      </w:r>
      <w:r w:rsidRPr="00605AAB">
        <w:rPr>
          <w:rFonts w:ascii="Segoe UI" w:hAnsi="Segoe UI" w:cs="Segoe UI"/>
          <w:sz w:val="18"/>
          <w:szCs w:val="18"/>
        </w:rPr>
        <w:t>Urbs caput mundi yani “Dünyanın merkezindeki kent” olarak adlandırılan Roma; sanat, tarih, müzik, alışveriş, güneş ve yemekleri ile karşınıza çıkan, antik dönemden Rönesans’a uzanan farklı stillerdeki binalarıyla sizi tarihte bir yolculuğa çıkarıyor. Mimarların birbiriyle yarışarak ortaya koyduğu eserler her mevsim binlerce turisti şehre çekerken, Roma tüm güzelliği ve estetiğiyle bu kalabalıkları bile insanı boğmadan taşıyabiliyor. Turumuzda Avrupa Medeniyeti’ne şekil vermiş, 23 asırlık tarihe tanıklık eden imparatorluk şehri Roma’da önce şehrin sembolü haline gelen ve Roma İmparatorluğu boyunca gladyatör dövüşlerine ev sahipliği yapmış antik tiyatro Colosseum, imparatorluk zamanında şehrin tören merkezi olan Roma Forumu, efsaneye göre içine para atanın tekrar Roma’ya geleceğine inanılan Aşk Çeşmesi, sokak sanatçılarıyla meşhur İspanyol Merdivenleri, Vatikan (San Pietro), Castel San't Angelo - Melekler Şatosu, Navona meydanı ,Piazza Pietra Pantheon, Piazza Popolo görülecek yerler arasındadır.</w:t>
      </w:r>
      <w:r>
        <w:rPr>
          <w:rFonts w:ascii="Segoe UI" w:hAnsi="Segoe UI" w:cs="Segoe UI"/>
          <w:sz w:val="18"/>
          <w:szCs w:val="18"/>
        </w:rPr>
        <w:t xml:space="preserve"> Akşam </w:t>
      </w:r>
      <w:r w:rsidRPr="00605AAB">
        <w:rPr>
          <w:rFonts w:ascii="Segoe UI" w:hAnsi="Segoe UI" w:cs="Segoe UI"/>
          <w:sz w:val="18"/>
          <w:szCs w:val="18"/>
        </w:rPr>
        <w:t xml:space="preserve">Roma’nın en önemli İkonlarını rehberiniz ve Roma gece ışıklarının eşliğinde keşfetme şansı bulacaksınız. </w:t>
      </w:r>
      <w:r w:rsidRPr="00863B7E">
        <w:rPr>
          <w:rFonts w:ascii="Segoe UI" w:hAnsi="Segoe UI" w:cs="Segoe UI"/>
          <w:sz w:val="18"/>
          <w:szCs w:val="18"/>
        </w:rPr>
        <w:t xml:space="preserve">Tur bitimi otelimize transfer ve dinlenmek üzere serbest saatler. </w:t>
      </w:r>
    </w:p>
    <w:p w:rsidR="00C228DB" w:rsidRPr="00991969" w:rsidRDefault="00C228DB" w:rsidP="00C228DB">
      <w:pPr>
        <w:jc w:val="both"/>
        <w:rPr>
          <w:rFonts w:ascii="Segoe UI" w:hAnsi="Segoe UI" w:cs="Segoe UI"/>
          <w:b/>
          <w:bCs/>
          <w:color w:val="0099CC"/>
          <w:sz w:val="10"/>
          <w:szCs w:val="10"/>
        </w:rPr>
      </w:pPr>
    </w:p>
    <w:p w:rsidR="00C228DB" w:rsidRPr="0091072A" w:rsidRDefault="00C228DB" w:rsidP="00C228DB">
      <w:pPr>
        <w:jc w:val="both"/>
        <w:rPr>
          <w:rFonts w:ascii="Segoe UI" w:hAnsi="Segoe UI" w:cs="Segoe UI"/>
          <w:sz w:val="18"/>
          <w:szCs w:val="18"/>
        </w:rPr>
      </w:pPr>
      <w:r>
        <w:rPr>
          <w:rFonts w:ascii="Segoe UI" w:hAnsi="Segoe UI" w:cs="Segoe UI"/>
          <w:b/>
          <w:bCs/>
          <w:color w:val="0099CC"/>
          <w:sz w:val="18"/>
          <w:szCs w:val="18"/>
        </w:rPr>
        <w:t>5.Gün</w:t>
      </w:r>
      <w:r w:rsidRPr="0091072A">
        <w:rPr>
          <w:rFonts w:ascii="Segoe UI" w:hAnsi="Segoe UI" w:cs="Segoe UI"/>
          <w:b/>
          <w:bCs/>
          <w:color w:val="0099CC"/>
          <w:sz w:val="18"/>
          <w:szCs w:val="18"/>
        </w:rPr>
        <w:tab/>
      </w:r>
      <w:r w:rsidRPr="0091072A">
        <w:rPr>
          <w:rFonts w:ascii="Segoe UI" w:hAnsi="Segoe UI" w:cs="Segoe UI"/>
          <w:b/>
          <w:bCs/>
          <w:color w:val="0099CC"/>
          <w:sz w:val="18"/>
          <w:szCs w:val="18"/>
        </w:rPr>
        <w:tab/>
      </w:r>
      <w:r>
        <w:rPr>
          <w:rFonts w:ascii="Segoe UI" w:hAnsi="Segoe UI" w:cs="Segoe UI"/>
          <w:b/>
          <w:bCs/>
          <w:color w:val="000000"/>
          <w:sz w:val="18"/>
          <w:szCs w:val="18"/>
        </w:rPr>
        <w:t xml:space="preserve">ROMA </w:t>
      </w:r>
      <w:r w:rsidR="0027297C" w:rsidRPr="00D92ADC">
        <w:rPr>
          <w:rFonts w:ascii="Segoe UI" w:hAnsi="Segoe UI" w:cs="Segoe UI"/>
          <w:b/>
          <w:bCs/>
          <w:sz w:val="18"/>
          <w:szCs w:val="18"/>
        </w:rPr>
        <w:t>–</w:t>
      </w:r>
      <w:r>
        <w:rPr>
          <w:rFonts w:ascii="Segoe UI" w:hAnsi="Segoe UI" w:cs="Segoe UI"/>
          <w:b/>
          <w:bCs/>
          <w:sz w:val="18"/>
          <w:szCs w:val="18"/>
        </w:rPr>
        <w:t xml:space="preserve"> </w:t>
      </w:r>
      <w:r w:rsidRPr="0091072A">
        <w:rPr>
          <w:rFonts w:ascii="Segoe UI" w:hAnsi="Segoe UI" w:cs="Segoe UI"/>
          <w:b/>
          <w:bCs/>
          <w:sz w:val="18"/>
          <w:szCs w:val="18"/>
        </w:rPr>
        <w:t>İSTANBUL</w:t>
      </w:r>
    </w:p>
    <w:p w:rsidR="0027297C" w:rsidRDefault="00C228DB" w:rsidP="00C228DB">
      <w:pPr>
        <w:jc w:val="both"/>
        <w:rPr>
          <w:rFonts w:ascii="Segoe UI" w:hAnsi="Segoe UI" w:cs="Segoe UI"/>
          <w:sz w:val="18"/>
          <w:szCs w:val="18"/>
        </w:rPr>
      </w:pPr>
      <w:r>
        <w:rPr>
          <w:rFonts w:ascii="Segoe UI" w:hAnsi="Segoe UI" w:cs="Segoe UI"/>
          <w:sz w:val="18"/>
          <w:szCs w:val="18"/>
        </w:rPr>
        <w:t>Kahvaltının ardından</w:t>
      </w:r>
      <w:r w:rsidRPr="00BE60D2">
        <w:rPr>
          <w:rFonts w:ascii="Segoe UI" w:hAnsi="Segoe UI" w:cs="Segoe UI"/>
          <w:sz w:val="18"/>
          <w:szCs w:val="18"/>
        </w:rPr>
        <w:t xml:space="preserve"> odaların boşaltılması ardından havalimanına transfer. Bagaj ve bilet işlemlerinin ardından </w:t>
      </w:r>
      <w:r>
        <w:rPr>
          <w:rFonts w:ascii="Segoe UI" w:hAnsi="Segoe UI" w:cs="Segoe UI"/>
          <w:sz w:val="18"/>
          <w:szCs w:val="18"/>
        </w:rPr>
        <w:t>Pegasus Hava Yolları’nın PC 1224</w:t>
      </w:r>
      <w:r w:rsidRPr="00BE60D2">
        <w:rPr>
          <w:rFonts w:ascii="Segoe UI" w:hAnsi="Segoe UI" w:cs="Segoe UI"/>
          <w:sz w:val="18"/>
          <w:szCs w:val="18"/>
        </w:rPr>
        <w:t xml:space="preserve"> </w:t>
      </w:r>
      <w:r w:rsidR="0027297C">
        <w:rPr>
          <w:rFonts w:ascii="Segoe UI" w:hAnsi="Segoe UI" w:cs="Segoe UI"/>
          <w:sz w:val="18"/>
          <w:szCs w:val="18"/>
        </w:rPr>
        <w:t>sefer sayılı uçuşu ile saat 14</w:t>
      </w:r>
      <w:r w:rsidRPr="00BE60D2">
        <w:rPr>
          <w:rFonts w:ascii="Segoe UI" w:hAnsi="Segoe UI" w:cs="Segoe UI"/>
          <w:sz w:val="18"/>
          <w:szCs w:val="18"/>
        </w:rPr>
        <w:t>.</w:t>
      </w:r>
      <w:r>
        <w:rPr>
          <w:rFonts w:ascii="Segoe UI" w:hAnsi="Segoe UI" w:cs="Segoe UI"/>
          <w:sz w:val="18"/>
          <w:szCs w:val="18"/>
        </w:rPr>
        <w:t>50</w:t>
      </w:r>
      <w:r w:rsidRPr="00BE60D2">
        <w:rPr>
          <w:rFonts w:ascii="Segoe UI" w:hAnsi="Segoe UI" w:cs="Segoe UI"/>
          <w:sz w:val="18"/>
          <w:szCs w:val="18"/>
        </w:rPr>
        <w:t xml:space="preserve">‘de İstanbul’a hareket. Yerel saat ile </w:t>
      </w:r>
      <w:r w:rsidR="0027297C">
        <w:rPr>
          <w:rFonts w:ascii="Segoe UI" w:hAnsi="Segoe UI" w:cs="Segoe UI"/>
          <w:sz w:val="18"/>
          <w:szCs w:val="18"/>
        </w:rPr>
        <w:t>18.25</w:t>
      </w:r>
      <w:r w:rsidRPr="00BE60D2">
        <w:rPr>
          <w:rFonts w:ascii="Segoe UI" w:hAnsi="Segoe UI" w:cs="Segoe UI"/>
          <w:sz w:val="18"/>
          <w:szCs w:val="18"/>
        </w:rPr>
        <w:t>’de İstanbul’a varış ve turumuzun sonu.</w:t>
      </w:r>
      <w:r>
        <w:rPr>
          <w:rFonts w:ascii="Segoe UI" w:hAnsi="Segoe UI" w:cs="Segoe UI"/>
          <w:sz w:val="18"/>
          <w:szCs w:val="18"/>
        </w:rPr>
        <w:t xml:space="preserve"> </w:t>
      </w:r>
    </w:p>
    <w:p w:rsidR="00C228DB" w:rsidRDefault="00C228DB" w:rsidP="00C228DB">
      <w:pPr>
        <w:pStyle w:val="Normal2"/>
        <w:rPr>
          <w:rFonts w:ascii="Segoe UI" w:hAnsi="Segoe UI" w:cs="Segoe UI"/>
          <w:b/>
          <w:noProof w:val="0"/>
          <w:sz w:val="10"/>
          <w:szCs w:val="10"/>
          <w:u w:val="single"/>
        </w:rPr>
      </w:pPr>
    </w:p>
    <w:p w:rsidR="00C228DB" w:rsidRDefault="00C228DB" w:rsidP="00C228DB">
      <w:pPr>
        <w:pStyle w:val="Normal2"/>
        <w:rPr>
          <w:rFonts w:ascii="Segoe UI" w:hAnsi="Segoe UI" w:cs="Segoe UI"/>
          <w:b/>
          <w:noProof w:val="0"/>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5"/>
        <w:gridCol w:w="1829"/>
        <w:gridCol w:w="1418"/>
        <w:gridCol w:w="1276"/>
        <w:gridCol w:w="1417"/>
      </w:tblGrid>
      <w:tr w:rsidR="00C228DB" w:rsidTr="00AE770C">
        <w:trPr>
          <w:trHeight w:val="800"/>
          <w:jc w:val="center"/>
        </w:trPr>
        <w:tc>
          <w:tcPr>
            <w:tcW w:w="4525" w:type="dxa"/>
            <w:tcBorders>
              <w:top w:val="single" w:sz="4" w:space="0" w:color="auto"/>
              <w:left w:val="single" w:sz="4" w:space="0" w:color="auto"/>
              <w:bottom w:val="single" w:sz="4" w:space="0" w:color="auto"/>
              <w:right w:val="single" w:sz="4" w:space="0" w:color="auto"/>
            </w:tcBorders>
            <w:vAlign w:val="center"/>
            <w:hideMark/>
          </w:tcPr>
          <w:p w:rsidR="00C228DB" w:rsidRDefault="00C228DB" w:rsidP="00AE770C">
            <w:pPr>
              <w:pStyle w:val="BalloonText"/>
              <w:widowControl w:val="0"/>
              <w:spacing w:line="276" w:lineRule="auto"/>
              <w:jc w:val="center"/>
              <w:rPr>
                <w:rFonts w:ascii="Segoe UI" w:hAnsi="Segoe UI" w:cs="Segoe UI"/>
                <w:b/>
                <w:sz w:val="18"/>
                <w:szCs w:val="18"/>
              </w:rPr>
            </w:pPr>
            <w:r>
              <w:rPr>
                <w:rFonts w:ascii="Segoe UI" w:hAnsi="Segoe UI" w:cs="Segoe UI"/>
                <w:b/>
                <w:sz w:val="18"/>
                <w:szCs w:val="18"/>
              </w:rPr>
              <w:t>3*/</w:t>
            </w:r>
            <w:r w:rsidRPr="00914B07">
              <w:rPr>
                <w:rFonts w:ascii="Segoe UI" w:hAnsi="Segoe UI" w:cs="Segoe UI"/>
                <w:b/>
                <w:sz w:val="18"/>
                <w:szCs w:val="18"/>
              </w:rPr>
              <w:t>4* OTELLER</w:t>
            </w:r>
          </w:p>
          <w:p w:rsidR="00C228DB" w:rsidRPr="006A5C47" w:rsidRDefault="00C228DB" w:rsidP="00AE770C">
            <w:pPr>
              <w:pStyle w:val="BalloonText"/>
              <w:widowControl w:val="0"/>
              <w:spacing w:line="276" w:lineRule="auto"/>
              <w:jc w:val="center"/>
            </w:pPr>
            <w:r w:rsidRPr="00914B07">
              <w:rPr>
                <w:rFonts w:ascii="Segoe UI" w:hAnsi="Segoe UI" w:cs="Segoe UI"/>
                <w:b/>
                <w:bCs/>
                <w:color w:val="000000"/>
                <w:sz w:val="18"/>
                <w:szCs w:val="18"/>
              </w:rPr>
              <w:t>(Şehir Dışı)</w:t>
            </w:r>
          </w:p>
        </w:tc>
        <w:tc>
          <w:tcPr>
            <w:tcW w:w="1829" w:type="dxa"/>
            <w:tcBorders>
              <w:top w:val="single" w:sz="4" w:space="0" w:color="auto"/>
              <w:left w:val="single" w:sz="4" w:space="0" w:color="auto"/>
              <w:bottom w:val="single" w:sz="4" w:space="0" w:color="auto"/>
              <w:right w:val="single" w:sz="4" w:space="0" w:color="auto"/>
            </w:tcBorders>
            <w:vAlign w:val="center"/>
            <w:hideMark/>
          </w:tcPr>
          <w:p w:rsidR="00C228DB" w:rsidRDefault="00C228DB" w:rsidP="00AE770C">
            <w:pPr>
              <w:spacing w:line="276" w:lineRule="auto"/>
              <w:jc w:val="center"/>
              <w:rPr>
                <w:rFonts w:ascii="Segoe UI" w:hAnsi="Segoe UI" w:cs="Segoe UI"/>
                <w:b/>
                <w:bCs/>
                <w:sz w:val="18"/>
                <w:szCs w:val="18"/>
              </w:rPr>
            </w:pPr>
            <w:r>
              <w:rPr>
                <w:rFonts w:ascii="Segoe UI" w:hAnsi="Segoe UI" w:cs="Segoe UI"/>
                <w:b/>
                <w:bCs/>
                <w:sz w:val="18"/>
                <w:szCs w:val="18"/>
              </w:rPr>
              <w:t>2 ve 3 Kişilik</w:t>
            </w:r>
          </w:p>
          <w:p w:rsidR="00C228DB" w:rsidRDefault="00C228DB" w:rsidP="00AE770C">
            <w:pPr>
              <w:spacing w:line="276" w:lineRule="auto"/>
              <w:jc w:val="center"/>
              <w:rPr>
                <w:rFonts w:ascii="Segoe UI" w:hAnsi="Segoe UI" w:cs="Segoe UI"/>
                <w:b/>
                <w:bCs/>
                <w:sz w:val="18"/>
                <w:szCs w:val="18"/>
              </w:rPr>
            </w:pPr>
            <w:r>
              <w:rPr>
                <w:rFonts w:ascii="Segoe UI" w:hAnsi="Segoe UI" w:cs="Segoe UI"/>
                <w:b/>
                <w:bCs/>
                <w:sz w:val="18"/>
                <w:szCs w:val="18"/>
              </w:rPr>
              <w:t>Oda / Kişi başı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8DB" w:rsidRDefault="00C228DB" w:rsidP="00AE770C">
            <w:pPr>
              <w:spacing w:line="276" w:lineRule="auto"/>
              <w:jc w:val="center"/>
              <w:rPr>
                <w:rFonts w:ascii="Segoe UI" w:hAnsi="Segoe UI" w:cs="Segoe UI"/>
                <w:b/>
                <w:bCs/>
                <w:sz w:val="18"/>
                <w:szCs w:val="18"/>
                <w:lang w:val="de-DE"/>
              </w:rPr>
            </w:pPr>
            <w:r>
              <w:rPr>
                <w:rFonts w:ascii="Segoe UI" w:hAnsi="Segoe UI" w:cs="Segoe UI"/>
                <w:b/>
                <w:bCs/>
                <w:sz w:val="18"/>
                <w:szCs w:val="18"/>
                <w:lang w:val="de-DE"/>
              </w:rPr>
              <w:t>Tek Kişilik</w:t>
            </w:r>
          </w:p>
          <w:p w:rsidR="00C228DB" w:rsidRDefault="00C228DB" w:rsidP="00AE770C">
            <w:pPr>
              <w:spacing w:line="276" w:lineRule="auto"/>
              <w:jc w:val="center"/>
              <w:rPr>
                <w:rFonts w:ascii="Segoe UI" w:hAnsi="Segoe UI" w:cs="Segoe UI"/>
                <w:b/>
                <w:bCs/>
                <w:sz w:val="18"/>
                <w:szCs w:val="18"/>
                <w:lang w:val="de-DE"/>
              </w:rPr>
            </w:pPr>
            <w:r>
              <w:rPr>
                <w:rFonts w:ascii="Segoe UI" w:hAnsi="Segoe UI" w:cs="Segoe UI"/>
                <w:b/>
                <w:bCs/>
                <w:sz w:val="18"/>
                <w:szCs w:val="18"/>
                <w:lang w:val="de-DE"/>
              </w:rPr>
              <w:t>Oda Farkı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8DB" w:rsidRDefault="00C228DB" w:rsidP="00AE770C">
            <w:pPr>
              <w:spacing w:line="276" w:lineRule="auto"/>
              <w:jc w:val="center"/>
              <w:rPr>
                <w:rFonts w:ascii="Segoe UI" w:hAnsi="Segoe UI" w:cs="Segoe UI"/>
                <w:b/>
                <w:bCs/>
                <w:sz w:val="18"/>
                <w:szCs w:val="18"/>
                <w:lang w:val="de-DE"/>
              </w:rPr>
            </w:pPr>
            <w:r>
              <w:rPr>
                <w:rFonts w:ascii="Segoe UI" w:hAnsi="Segoe UI" w:cs="Segoe UI"/>
                <w:b/>
                <w:bCs/>
                <w:sz w:val="18"/>
                <w:szCs w:val="18"/>
                <w:lang w:val="de-DE"/>
              </w:rPr>
              <w:t>3 – 12 Yaş</w:t>
            </w:r>
          </w:p>
          <w:p w:rsidR="00C228DB" w:rsidRDefault="00C228DB" w:rsidP="00AE770C">
            <w:pPr>
              <w:spacing w:line="276" w:lineRule="auto"/>
              <w:jc w:val="center"/>
              <w:rPr>
                <w:rFonts w:ascii="Segoe UI" w:hAnsi="Segoe UI" w:cs="Segoe UI"/>
                <w:b/>
                <w:bCs/>
                <w:sz w:val="18"/>
                <w:szCs w:val="18"/>
                <w:lang w:val="de-DE"/>
              </w:rPr>
            </w:pPr>
            <w:r>
              <w:rPr>
                <w:rFonts w:ascii="Segoe UI" w:hAnsi="Segoe UI" w:cs="Segoe UI"/>
                <w:b/>
                <w:bCs/>
                <w:sz w:val="18"/>
                <w:szCs w:val="18"/>
                <w:lang w:val="de-DE"/>
              </w:rPr>
              <w:t>Çocuk</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28DB" w:rsidRDefault="00C228DB" w:rsidP="00AE770C">
            <w:pPr>
              <w:spacing w:line="276" w:lineRule="auto"/>
              <w:jc w:val="center"/>
              <w:rPr>
                <w:rFonts w:ascii="Segoe UI" w:hAnsi="Segoe UI" w:cs="Segoe UI"/>
                <w:b/>
                <w:bCs/>
                <w:sz w:val="18"/>
                <w:szCs w:val="18"/>
                <w:lang w:val="de-DE"/>
              </w:rPr>
            </w:pPr>
            <w:r>
              <w:rPr>
                <w:rFonts w:ascii="Segoe UI" w:hAnsi="Segoe UI" w:cs="Segoe UI"/>
                <w:b/>
                <w:bCs/>
                <w:sz w:val="18"/>
                <w:szCs w:val="18"/>
                <w:lang w:val="de-DE"/>
              </w:rPr>
              <w:t>0 – 2 Yaş</w:t>
            </w:r>
          </w:p>
          <w:p w:rsidR="00C228DB" w:rsidRDefault="00C228DB" w:rsidP="00AE770C">
            <w:pPr>
              <w:spacing w:line="276" w:lineRule="auto"/>
              <w:jc w:val="center"/>
              <w:rPr>
                <w:rFonts w:ascii="Segoe UI" w:hAnsi="Segoe UI" w:cs="Segoe UI"/>
                <w:b/>
                <w:bCs/>
                <w:sz w:val="18"/>
                <w:szCs w:val="18"/>
                <w:lang w:val="de-DE"/>
              </w:rPr>
            </w:pPr>
            <w:r>
              <w:rPr>
                <w:rFonts w:ascii="Segoe UI" w:hAnsi="Segoe UI" w:cs="Segoe UI"/>
                <w:b/>
                <w:bCs/>
                <w:sz w:val="18"/>
                <w:szCs w:val="18"/>
                <w:lang w:val="de-DE"/>
              </w:rPr>
              <w:t>Çocuk</w:t>
            </w:r>
          </w:p>
        </w:tc>
      </w:tr>
      <w:tr w:rsidR="00C228DB" w:rsidTr="00AE770C">
        <w:trPr>
          <w:trHeight w:val="559"/>
          <w:jc w:val="center"/>
        </w:trPr>
        <w:tc>
          <w:tcPr>
            <w:tcW w:w="4525" w:type="dxa"/>
            <w:tcBorders>
              <w:top w:val="single" w:sz="4" w:space="0" w:color="auto"/>
              <w:left w:val="single" w:sz="4" w:space="0" w:color="auto"/>
              <w:bottom w:val="single" w:sz="4" w:space="0" w:color="auto"/>
              <w:right w:val="single" w:sz="4" w:space="0" w:color="auto"/>
            </w:tcBorders>
            <w:vAlign w:val="center"/>
          </w:tcPr>
          <w:p w:rsidR="00C228DB" w:rsidRPr="00A50486" w:rsidRDefault="00C228DB" w:rsidP="00AE770C">
            <w:pPr>
              <w:pStyle w:val="BalloonText"/>
              <w:widowControl w:val="0"/>
              <w:spacing w:line="276" w:lineRule="auto"/>
              <w:jc w:val="center"/>
              <w:rPr>
                <w:rFonts w:ascii="Segoe UI" w:hAnsi="Segoe UI" w:cs="Segoe UI"/>
                <w:b/>
                <w:bCs/>
                <w:iCs/>
                <w:color w:val="000000"/>
                <w:sz w:val="18"/>
                <w:szCs w:val="18"/>
              </w:rPr>
            </w:pPr>
            <w:r w:rsidRPr="00A50486">
              <w:rPr>
                <w:rFonts w:ascii="Segoe UI" w:hAnsi="Segoe UI" w:cs="Segoe UI"/>
                <w:b/>
                <w:bCs/>
                <w:iCs/>
                <w:color w:val="000000"/>
                <w:sz w:val="18"/>
                <w:szCs w:val="18"/>
              </w:rPr>
              <w:t>18 Kasım 2020</w:t>
            </w:r>
          </w:p>
        </w:tc>
        <w:tc>
          <w:tcPr>
            <w:tcW w:w="1829" w:type="dxa"/>
            <w:tcBorders>
              <w:top w:val="single" w:sz="4" w:space="0" w:color="auto"/>
              <w:left w:val="single" w:sz="4" w:space="0" w:color="auto"/>
              <w:bottom w:val="single" w:sz="4" w:space="0" w:color="auto"/>
              <w:right w:val="single" w:sz="4" w:space="0" w:color="auto"/>
            </w:tcBorders>
            <w:vAlign w:val="center"/>
          </w:tcPr>
          <w:p w:rsidR="00C228DB" w:rsidRDefault="00C228DB" w:rsidP="00AE770C">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249 Euro</w:t>
            </w:r>
          </w:p>
        </w:tc>
        <w:tc>
          <w:tcPr>
            <w:tcW w:w="1418" w:type="dxa"/>
            <w:tcBorders>
              <w:top w:val="single" w:sz="4" w:space="0" w:color="auto"/>
              <w:left w:val="single" w:sz="4" w:space="0" w:color="auto"/>
              <w:bottom w:val="single" w:sz="4" w:space="0" w:color="auto"/>
              <w:right w:val="single" w:sz="4" w:space="0" w:color="auto"/>
            </w:tcBorders>
            <w:vAlign w:val="center"/>
          </w:tcPr>
          <w:p w:rsidR="00C228DB" w:rsidRDefault="00C228DB" w:rsidP="00AE770C">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210 Euro</w:t>
            </w:r>
          </w:p>
        </w:tc>
        <w:tc>
          <w:tcPr>
            <w:tcW w:w="1276" w:type="dxa"/>
            <w:tcBorders>
              <w:top w:val="single" w:sz="4" w:space="0" w:color="auto"/>
              <w:left w:val="single" w:sz="4" w:space="0" w:color="auto"/>
              <w:bottom w:val="single" w:sz="4" w:space="0" w:color="auto"/>
              <w:right w:val="single" w:sz="4" w:space="0" w:color="auto"/>
            </w:tcBorders>
            <w:vAlign w:val="center"/>
          </w:tcPr>
          <w:p w:rsidR="00C228DB" w:rsidRDefault="00C228DB" w:rsidP="00AE770C">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249 Euro</w:t>
            </w:r>
          </w:p>
        </w:tc>
        <w:tc>
          <w:tcPr>
            <w:tcW w:w="1417" w:type="dxa"/>
            <w:tcBorders>
              <w:top w:val="single" w:sz="4" w:space="0" w:color="auto"/>
              <w:left w:val="single" w:sz="4" w:space="0" w:color="auto"/>
              <w:bottom w:val="single" w:sz="4" w:space="0" w:color="auto"/>
              <w:right w:val="single" w:sz="4" w:space="0" w:color="auto"/>
            </w:tcBorders>
            <w:vAlign w:val="center"/>
          </w:tcPr>
          <w:p w:rsidR="00C228DB" w:rsidRDefault="00C228DB" w:rsidP="00AE770C">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150 Euro</w:t>
            </w:r>
          </w:p>
        </w:tc>
      </w:tr>
      <w:tr w:rsidR="00C228DB" w:rsidTr="00AE770C">
        <w:trPr>
          <w:trHeight w:val="559"/>
          <w:jc w:val="center"/>
        </w:trPr>
        <w:tc>
          <w:tcPr>
            <w:tcW w:w="4525" w:type="dxa"/>
            <w:tcBorders>
              <w:top w:val="single" w:sz="4" w:space="0" w:color="auto"/>
              <w:left w:val="single" w:sz="4" w:space="0" w:color="auto"/>
              <w:bottom w:val="single" w:sz="4" w:space="0" w:color="auto"/>
              <w:right w:val="single" w:sz="4" w:space="0" w:color="auto"/>
            </w:tcBorders>
            <w:vAlign w:val="center"/>
          </w:tcPr>
          <w:p w:rsidR="00C228DB" w:rsidRPr="00480CCC" w:rsidRDefault="005560B2" w:rsidP="00AE770C">
            <w:pPr>
              <w:pStyle w:val="BalloonText"/>
              <w:widowControl w:val="0"/>
              <w:spacing w:line="276" w:lineRule="auto"/>
              <w:jc w:val="center"/>
              <w:rPr>
                <w:rFonts w:ascii="Segoe UI" w:hAnsi="Segoe UI" w:cs="Segoe UI"/>
                <w:b/>
                <w:bCs/>
                <w:iCs/>
                <w:color w:val="000000"/>
                <w:sz w:val="18"/>
                <w:szCs w:val="18"/>
              </w:rPr>
            </w:pPr>
            <w:r>
              <w:rPr>
                <w:rFonts w:ascii="Segoe UI" w:hAnsi="Segoe UI" w:cs="Segoe UI"/>
                <w:b/>
                <w:bCs/>
                <w:iCs/>
                <w:color w:val="000000"/>
                <w:sz w:val="18"/>
                <w:szCs w:val="18"/>
              </w:rPr>
              <w:t xml:space="preserve">05, </w:t>
            </w:r>
            <w:r w:rsidR="00C228DB" w:rsidRPr="00A50486">
              <w:rPr>
                <w:rFonts w:ascii="Segoe UI" w:hAnsi="Segoe UI" w:cs="Segoe UI"/>
                <w:b/>
                <w:bCs/>
                <w:iCs/>
                <w:color w:val="000000"/>
                <w:sz w:val="18"/>
                <w:szCs w:val="18"/>
              </w:rPr>
              <w:t xml:space="preserve">08 </w:t>
            </w:r>
            <w:r w:rsidR="00C228DB">
              <w:rPr>
                <w:rFonts w:ascii="Segoe UI" w:hAnsi="Segoe UI" w:cs="Segoe UI"/>
                <w:b/>
                <w:bCs/>
                <w:iCs/>
                <w:color w:val="000000"/>
                <w:sz w:val="18"/>
                <w:szCs w:val="18"/>
              </w:rPr>
              <w:t xml:space="preserve">Nisan 2020 </w:t>
            </w:r>
          </w:p>
        </w:tc>
        <w:tc>
          <w:tcPr>
            <w:tcW w:w="1829" w:type="dxa"/>
            <w:tcBorders>
              <w:top w:val="single" w:sz="4" w:space="0" w:color="auto"/>
              <w:left w:val="single" w:sz="4" w:space="0" w:color="auto"/>
              <w:bottom w:val="single" w:sz="4" w:space="0" w:color="auto"/>
              <w:right w:val="single" w:sz="4" w:space="0" w:color="auto"/>
            </w:tcBorders>
            <w:vAlign w:val="center"/>
          </w:tcPr>
          <w:p w:rsidR="00C228DB" w:rsidRDefault="005D4538" w:rsidP="00AE770C">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329</w:t>
            </w:r>
            <w:r w:rsidR="00C228DB">
              <w:rPr>
                <w:rFonts w:ascii="Segoe UI" w:hAnsi="Segoe UI" w:cs="Segoe UI"/>
                <w:b/>
                <w:bCs/>
                <w:sz w:val="18"/>
                <w:szCs w:val="18"/>
              </w:rPr>
              <w:t xml:space="preserve"> Euro</w:t>
            </w:r>
          </w:p>
        </w:tc>
        <w:tc>
          <w:tcPr>
            <w:tcW w:w="1418" w:type="dxa"/>
            <w:tcBorders>
              <w:top w:val="single" w:sz="4" w:space="0" w:color="auto"/>
              <w:left w:val="single" w:sz="4" w:space="0" w:color="auto"/>
              <w:bottom w:val="single" w:sz="4" w:space="0" w:color="auto"/>
              <w:right w:val="single" w:sz="4" w:space="0" w:color="auto"/>
            </w:tcBorders>
            <w:vAlign w:val="center"/>
          </w:tcPr>
          <w:p w:rsidR="00C228DB" w:rsidRDefault="00C228DB" w:rsidP="00AE770C">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210 Euro</w:t>
            </w:r>
          </w:p>
        </w:tc>
        <w:tc>
          <w:tcPr>
            <w:tcW w:w="1276" w:type="dxa"/>
            <w:tcBorders>
              <w:top w:val="single" w:sz="4" w:space="0" w:color="auto"/>
              <w:left w:val="single" w:sz="4" w:space="0" w:color="auto"/>
              <w:bottom w:val="single" w:sz="4" w:space="0" w:color="auto"/>
              <w:right w:val="single" w:sz="4" w:space="0" w:color="auto"/>
            </w:tcBorders>
            <w:vAlign w:val="center"/>
          </w:tcPr>
          <w:p w:rsidR="00C228DB" w:rsidRDefault="005D4538" w:rsidP="00AE770C">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329</w:t>
            </w:r>
            <w:r w:rsidR="00C228DB">
              <w:rPr>
                <w:rFonts w:ascii="Segoe UI" w:hAnsi="Segoe UI" w:cs="Segoe UI"/>
                <w:b/>
                <w:bCs/>
                <w:sz w:val="18"/>
                <w:szCs w:val="18"/>
              </w:rPr>
              <w:t xml:space="preserve"> Euro</w:t>
            </w:r>
          </w:p>
        </w:tc>
        <w:tc>
          <w:tcPr>
            <w:tcW w:w="1417" w:type="dxa"/>
            <w:tcBorders>
              <w:top w:val="single" w:sz="4" w:space="0" w:color="auto"/>
              <w:left w:val="single" w:sz="4" w:space="0" w:color="auto"/>
              <w:bottom w:val="single" w:sz="4" w:space="0" w:color="auto"/>
              <w:right w:val="single" w:sz="4" w:space="0" w:color="auto"/>
            </w:tcBorders>
            <w:vAlign w:val="center"/>
          </w:tcPr>
          <w:p w:rsidR="00C228DB" w:rsidRDefault="00C228DB" w:rsidP="00AE770C">
            <w:pPr>
              <w:pStyle w:val="BalloonText"/>
              <w:widowControl w:val="0"/>
              <w:spacing w:line="276" w:lineRule="auto"/>
              <w:ind w:right="72"/>
              <w:jc w:val="center"/>
              <w:rPr>
                <w:rFonts w:ascii="Segoe UI" w:hAnsi="Segoe UI" w:cs="Segoe UI"/>
                <w:b/>
                <w:bCs/>
                <w:sz w:val="18"/>
                <w:szCs w:val="18"/>
              </w:rPr>
            </w:pPr>
            <w:r>
              <w:rPr>
                <w:rFonts w:ascii="Segoe UI" w:hAnsi="Segoe UI" w:cs="Segoe UI"/>
                <w:b/>
                <w:bCs/>
                <w:sz w:val="18"/>
                <w:szCs w:val="18"/>
              </w:rPr>
              <w:t>150 Euro</w:t>
            </w:r>
          </w:p>
        </w:tc>
      </w:tr>
    </w:tbl>
    <w:p w:rsidR="00C228DB" w:rsidRDefault="00C228DB" w:rsidP="00C228DB">
      <w:pPr>
        <w:pStyle w:val="Normal2"/>
        <w:rPr>
          <w:rFonts w:ascii="Segoe UI" w:hAnsi="Segoe UI" w:cs="Segoe UI"/>
          <w:b/>
          <w:noProof w:val="0"/>
          <w:sz w:val="10"/>
          <w:szCs w:val="10"/>
          <w:u w:val="single"/>
        </w:rPr>
      </w:pPr>
    </w:p>
    <w:p w:rsidR="00C228DB" w:rsidRDefault="00C228DB" w:rsidP="00C228DB">
      <w:pPr>
        <w:pStyle w:val="Normal2"/>
        <w:rPr>
          <w:rFonts w:ascii="Segoe UI" w:hAnsi="Segoe UI" w:cs="Segoe UI"/>
          <w:b/>
          <w:noProof w:val="0"/>
          <w:sz w:val="10"/>
          <w:szCs w:val="10"/>
          <w:u w:val="single"/>
        </w:rPr>
      </w:pPr>
    </w:p>
    <w:tbl>
      <w:tblPr>
        <w:tblW w:w="4341" w:type="dxa"/>
        <w:jc w:val="center"/>
        <w:tblCellMar>
          <w:left w:w="70" w:type="dxa"/>
          <w:right w:w="70" w:type="dxa"/>
        </w:tblCellMar>
        <w:tblLook w:val="04A0" w:firstRow="1" w:lastRow="0" w:firstColumn="1" w:lastColumn="0" w:noHBand="0" w:noVBand="1"/>
      </w:tblPr>
      <w:tblGrid>
        <w:gridCol w:w="2356"/>
        <w:gridCol w:w="1985"/>
      </w:tblGrid>
      <w:tr w:rsidR="00C228DB" w:rsidTr="00AE770C">
        <w:trPr>
          <w:trHeight w:val="282"/>
          <w:jc w:val="center"/>
        </w:trPr>
        <w:tc>
          <w:tcPr>
            <w:tcW w:w="4341" w:type="dxa"/>
            <w:gridSpan w:val="2"/>
            <w:tcBorders>
              <w:top w:val="single" w:sz="4" w:space="0" w:color="auto"/>
              <w:left w:val="single" w:sz="4" w:space="0" w:color="auto"/>
              <w:bottom w:val="nil"/>
              <w:right w:val="single" w:sz="4" w:space="0" w:color="auto"/>
            </w:tcBorders>
            <w:noWrap/>
            <w:vAlign w:val="center"/>
          </w:tcPr>
          <w:p w:rsidR="00C228DB" w:rsidRDefault="00C228DB" w:rsidP="00AE770C">
            <w:pPr>
              <w:jc w:val="center"/>
              <w:rPr>
                <w:rFonts w:ascii="Segoe UI" w:hAnsi="Segoe UI" w:cs="Segoe UI"/>
                <w:b/>
                <w:bCs/>
                <w:color w:val="000000"/>
                <w:sz w:val="18"/>
                <w:szCs w:val="18"/>
                <w:u w:val="single"/>
              </w:rPr>
            </w:pPr>
            <w:r>
              <w:rPr>
                <w:rFonts w:ascii="Segoe UI" w:hAnsi="Segoe UI" w:cs="Segoe UI"/>
                <w:b/>
                <w:bCs/>
                <w:color w:val="000000"/>
                <w:sz w:val="18"/>
                <w:szCs w:val="18"/>
              </w:rPr>
              <w:t xml:space="preserve">OTEL İSİMLERİ </w:t>
            </w:r>
            <w:r w:rsidRPr="00383464">
              <w:rPr>
                <w:rFonts w:ascii="Segoe UI" w:hAnsi="Segoe UI" w:cs="Segoe UI"/>
                <w:b/>
                <w:bCs/>
                <w:color w:val="FF0000"/>
                <w:sz w:val="18"/>
                <w:szCs w:val="18"/>
              </w:rPr>
              <w:t>ve benzeri..</w:t>
            </w:r>
          </w:p>
        </w:tc>
      </w:tr>
      <w:tr w:rsidR="00C228DB" w:rsidTr="00AE770C">
        <w:trPr>
          <w:trHeight w:val="282"/>
          <w:jc w:val="center"/>
        </w:trPr>
        <w:tc>
          <w:tcPr>
            <w:tcW w:w="2356" w:type="dxa"/>
            <w:tcBorders>
              <w:top w:val="single" w:sz="4" w:space="0" w:color="auto"/>
              <w:left w:val="single" w:sz="4" w:space="0" w:color="auto"/>
              <w:bottom w:val="nil"/>
              <w:right w:val="single" w:sz="4" w:space="0" w:color="auto"/>
            </w:tcBorders>
            <w:noWrap/>
            <w:vAlign w:val="center"/>
            <w:hideMark/>
          </w:tcPr>
          <w:p w:rsidR="00C228DB" w:rsidRDefault="00C228DB" w:rsidP="00AE770C">
            <w:pPr>
              <w:jc w:val="center"/>
              <w:rPr>
                <w:rFonts w:ascii="Segoe UI" w:hAnsi="Segoe UI" w:cs="Segoe UI"/>
                <w:b/>
                <w:bCs/>
                <w:color w:val="000000"/>
                <w:sz w:val="18"/>
                <w:szCs w:val="18"/>
                <w:u w:val="single"/>
              </w:rPr>
            </w:pPr>
            <w:r>
              <w:rPr>
                <w:rFonts w:ascii="Segoe UI" w:hAnsi="Segoe UI" w:cs="Segoe UI"/>
                <w:b/>
                <w:bCs/>
                <w:color w:val="000000"/>
                <w:sz w:val="18"/>
                <w:szCs w:val="18"/>
                <w:u w:val="single"/>
              </w:rPr>
              <w:t>Roma</w:t>
            </w:r>
          </w:p>
          <w:p w:rsidR="00C228DB" w:rsidRDefault="00C228DB" w:rsidP="00AE770C">
            <w:pPr>
              <w:jc w:val="center"/>
              <w:rPr>
                <w:rFonts w:ascii="Segoe UI" w:hAnsi="Segoe UI" w:cs="Segoe UI"/>
                <w:b/>
                <w:bCs/>
                <w:color w:val="000000"/>
                <w:sz w:val="18"/>
                <w:szCs w:val="18"/>
                <w:u w:val="single"/>
              </w:rPr>
            </w:pPr>
            <w:r>
              <w:rPr>
                <w:rFonts w:ascii="Segoe UI" w:hAnsi="Segoe UI" w:cs="Segoe UI"/>
                <w:b/>
                <w:bCs/>
                <w:color w:val="000000"/>
                <w:sz w:val="18"/>
                <w:szCs w:val="18"/>
                <w:u w:val="single"/>
              </w:rPr>
              <w:t>( ŞehirDışı )</w:t>
            </w:r>
          </w:p>
        </w:tc>
        <w:tc>
          <w:tcPr>
            <w:tcW w:w="1985" w:type="dxa"/>
            <w:tcBorders>
              <w:top w:val="single" w:sz="4" w:space="0" w:color="auto"/>
              <w:left w:val="single" w:sz="4" w:space="0" w:color="auto"/>
              <w:bottom w:val="nil"/>
              <w:right w:val="single" w:sz="4" w:space="0" w:color="auto"/>
            </w:tcBorders>
            <w:noWrap/>
            <w:vAlign w:val="center"/>
            <w:hideMark/>
          </w:tcPr>
          <w:p w:rsidR="00C228DB" w:rsidRDefault="00C228DB" w:rsidP="00AE770C">
            <w:pPr>
              <w:jc w:val="center"/>
              <w:rPr>
                <w:rFonts w:ascii="Segoe UI" w:hAnsi="Segoe UI" w:cs="Segoe UI"/>
                <w:b/>
                <w:bCs/>
                <w:color w:val="000000"/>
                <w:sz w:val="18"/>
                <w:szCs w:val="18"/>
                <w:u w:val="single"/>
              </w:rPr>
            </w:pPr>
            <w:r>
              <w:rPr>
                <w:rFonts w:ascii="Segoe UI" w:hAnsi="Segoe UI" w:cs="Segoe UI"/>
                <w:b/>
                <w:bCs/>
                <w:color w:val="000000"/>
                <w:sz w:val="18"/>
                <w:szCs w:val="18"/>
                <w:u w:val="single"/>
              </w:rPr>
              <w:t>Floransa</w:t>
            </w:r>
          </w:p>
          <w:p w:rsidR="00C228DB" w:rsidRDefault="00C228DB" w:rsidP="00AE770C">
            <w:pPr>
              <w:jc w:val="center"/>
              <w:rPr>
                <w:rFonts w:ascii="Segoe UI" w:hAnsi="Segoe UI" w:cs="Segoe UI"/>
                <w:b/>
                <w:bCs/>
                <w:color w:val="000000"/>
                <w:sz w:val="18"/>
                <w:szCs w:val="18"/>
                <w:u w:val="single"/>
              </w:rPr>
            </w:pPr>
            <w:r>
              <w:rPr>
                <w:rFonts w:ascii="Segoe UI" w:hAnsi="Segoe UI" w:cs="Segoe UI"/>
                <w:b/>
                <w:bCs/>
                <w:color w:val="000000"/>
                <w:sz w:val="18"/>
                <w:szCs w:val="18"/>
              </w:rPr>
              <w:t>***</w:t>
            </w:r>
          </w:p>
        </w:tc>
      </w:tr>
      <w:tr w:rsidR="00C228DB" w:rsidTr="00AE770C">
        <w:trPr>
          <w:trHeight w:val="282"/>
          <w:jc w:val="center"/>
        </w:trPr>
        <w:tc>
          <w:tcPr>
            <w:tcW w:w="2356" w:type="dxa"/>
            <w:tcBorders>
              <w:top w:val="nil"/>
              <w:left w:val="single" w:sz="4" w:space="0" w:color="auto"/>
              <w:bottom w:val="nil"/>
              <w:right w:val="single" w:sz="4" w:space="0" w:color="auto"/>
            </w:tcBorders>
            <w:noWrap/>
            <w:vAlign w:val="center"/>
            <w:hideMark/>
          </w:tcPr>
          <w:p w:rsidR="00C228DB" w:rsidRDefault="00C228DB" w:rsidP="00AE770C">
            <w:pPr>
              <w:jc w:val="both"/>
              <w:rPr>
                <w:rFonts w:ascii="Segoe UI" w:hAnsi="Segoe UI" w:cs="Segoe UI"/>
                <w:color w:val="000000"/>
                <w:sz w:val="18"/>
                <w:szCs w:val="18"/>
              </w:rPr>
            </w:pPr>
            <w:r>
              <w:rPr>
                <w:rFonts w:ascii="Segoe UI" w:hAnsi="Segoe UI" w:cs="Segoe UI"/>
                <w:color w:val="000000"/>
                <w:sz w:val="18"/>
                <w:szCs w:val="18"/>
              </w:rPr>
              <w:t>3* Hotel Tivoli</w:t>
            </w:r>
          </w:p>
        </w:tc>
        <w:tc>
          <w:tcPr>
            <w:tcW w:w="1985" w:type="dxa"/>
            <w:tcBorders>
              <w:top w:val="nil"/>
              <w:left w:val="single" w:sz="4" w:space="0" w:color="auto"/>
              <w:bottom w:val="nil"/>
              <w:right w:val="single" w:sz="4" w:space="0" w:color="auto"/>
            </w:tcBorders>
            <w:noWrap/>
            <w:vAlign w:val="center"/>
            <w:hideMark/>
          </w:tcPr>
          <w:p w:rsidR="00C228DB" w:rsidRDefault="00C228DB" w:rsidP="00AE770C">
            <w:pPr>
              <w:jc w:val="both"/>
              <w:rPr>
                <w:rFonts w:ascii="Segoe UI" w:hAnsi="Segoe UI" w:cs="Segoe UI"/>
                <w:color w:val="000000"/>
                <w:sz w:val="18"/>
                <w:szCs w:val="18"/>
              </w:rPr>
            </w:pPr>
            <w:r>
              <w:rPr>
                <w:rFonts w:ascii="Segoe UI" w:hAnsi="Segoe UI" w:cs="Segoe UI"/>
                <w:color w:val="000000"/>
                <w:sz w:val="18"/>
                <w:szCs w:val="18"/>
              </w:rPr>
              <w:t xml:space="preserve">3* Hotel Universo </w:t>
            </w:r>
          </w:p>
        </w:tc>
      </w:tr>
      <w:tr w:rsidR="00C228DB" w:rsidTr="00AE770C">
        <w:trPr>
          <w:trHeight w:val="282"/>
          <w:jc w:val="center"/>
        </w:trPr>
        <w:tc>
          <w:tcPr>
            <w:tcW w:w="2356" w:type="dxa"/>
            <w:tcBorders>
              <w:top w:val="nil"/>
              <w:left w:val="single" w:sz="4" w:space="0" w:color="auto"/>
              <w:bottom w:val="nil"/>
              <w:right w:val="single" w:sz="4" w:space="0" w:color="auto"/>
            </w:tcBorders>
            <w:noWrap/>
            <w:vAlign w:val="center"/>
            <w:hideMark/>
          </w:tcPr>
          <w:p w:rsidR="00C228DB" w:rsidRDefault="00C228DB" w:rsidP="00AE770C">
            <w:pPr>
              <w:jc w:val="both"/>
              <w:rPr>
                <w:rFonts w:ascii="Segoe UI" w:hAnsi="Segoe UI" w:cs="Segoe UI"/>
                <w:color w:val="000000"/>
                <w:sz w:val="18"/>
                <w:szCs w:val="18"/>
              </w:rPr>
            </w:pPr>
            <w:r>
              <w:rPr>
                <w:rFonts w:ascii="Segoe UI" w:hAnsi="Segoe UI" w:cs="Segoe UI"/>
                <w:color w:val="000000"/>
                <w:sz w:val="18"/>
                <w:szCs w:val="18"/>
              </w:rPr>
              <w:t>3* Roma Sud Hotel</w:t>
            </w:r>
          </w:p>
        </w:tc>
        <w:tc>
          <w:tcPr>
            <w:tcW w:w="1985" w:type="dxa"/>
            <w:tcBorders>
              <w:top w:val="nil"/>
              <w:left w:val="single" w:sz="4" w:space="0" w:color="auto"/>
              <w:bottom w:val="nil"/>
              <w:right w:val="single" w:sz="4" w:space="0" w:color="auto"/>
            </w:tcBorders>
            <w:noWrap/>
            <w:vAlign w:val="center"/>
            <w:hideMark/>
          </w:tcPr>
          <w:p w:rsidR="00C228DB" w:rsidRDefault="00C228DB" w:rsidP="00AE770C">
            <w:pPr>
              <w:jc w:val="both"/>
              <w:rPr>
                <w:rFonts w:ascii="Segoe UI" w:hAnsi="Segoe UI" w:cs="Segoe UI"/>
                <w:color w:val="000000"/>
                <w:sz w:val="18"/>
                <w:szCs w:val="18"/>
              </w:rPr>
            </w:pPr>
            <w:r>
              <w:rPr>
                <w:rFonts w:ascii="Segoe UI" w:hAnsi="Segoe UI" w:cs="Segoe UI"/>
                <w:color w:val="000000"/>
                <w:sz w:val="18"/>
                <w:szCs w:val="18"/>
              </w:rPr>
              <w:t>3* Hotel Giovanna</w:t>
            </w:r>
          </w:p>
        </w:tc>
      </w:tr>
      <w:tr w:rsidR="00C228DB" w:rsidTr="00AE770C">
        <w:trPr>
          <w:trHeight w:val="282"/>
          <w:jc w:val="center"/>
        </w:trPr>
        <w:tc>
          <w:tcPr>
            <w:tcW w:w="2356" w:type="dxa"/>
            <w:tcBorders>
              <w:top w:val="nil"/>
              <w:left w:val="single" w:sz="4" w:space="0" w:color="auto"/>
              <w:bottom w:val="single" w:sz="4" w:space="0" w:color="auto"/>
              <w:right w:val="single" w:sz="4" w:space="0" w:color="auto"/>
            </w:tcBorders>
            <w:noWrap/>
            <w:vAlign w:val="center"/>
            <w:hideMark/>
          </w:tcPr>
          <w:p w:rsidR="00C228DB" w:rsidRDefault="00C228DB" w:rsidP="00AE770C">
            <w:pPr>
              <w:jc w:val="both"/>
              <w:rPr>
                <w:rFonts w:ascii="Segoe UI" w:hAnsi="Segoe UI" w:cs="Segoe UI"/>
                <w:color w:val="000000"/>
                <w:sz w:val="18"/>
                <w:szCs w:val="18"/>
              </w:rPr>
            </w:pPr>
            <w:r>
              <w:rPr>
                <w:rFonts w:ascii="Segoe UI" w:hAnsi="Segoe UI" w:cs="Segoe UI"/>
                <w:color w:val="000000"/>
                <w:sz w:val="18"/>
                <w:szCs w:val="18"/>
              </w:rPr>
              <w:t>4* Euro Hotel Roma Nord</w:t>
            </w:r>
          </w:p>
        </w:tc>
        <w:tc>
          <w:tcPr>
            <w:tcW w:w="1985" w:type="dxa"/>
            <w:tcBorders>
              <w:top w:val="nil"/>
              <w:left w:val="single" w:sz="4" w:space="0" w:color="auto"/>
              <w:bottom w:val="single" w:sz="4" w:space="0" w:color="auto"/>
              <w:right w:val="single" w:sz="4" w:space="0" w:color="auto"/>
            </w:tcBorders>
            <w:noWrap/>
            <w:vAlign w:val="center"/>
            <w:hideMark/>
          </w:tcPr>
          <w:p w:rsidR="00C228DB" w:rsidRDefault="00C228DB" w:rsidP="00AE770C">
            <w:pPr>
              <w:jc w:val="both"/>
              <w:rPr>
                <w:rFonts w:ascii="Segoe UI" w:hAnsi="Segoe UI" w:cs="Segoe UI"/>
                <w:color w:val="000000"/>
                <w:sz w:val="18"/>
                <w:szCs w:val="18"/>
              </w:rPr>
            </w:pPr>
            <w:r>
              <w:rPr>
                <w:rFonts w:ascii="Segoe UI" w:hAnsi="Segoe UI" w:cs="Segoe UI"/>
                <w:color w:val="000000"/>
                <w:sz w:val="18"/>
                <w:szCs w:val="18"/>
              </w:rPr>
              <w:t>4* Hotel Biondi</w:t>
            </w:r>
          </w:p>
        </w:tc>
      </w:tr>
    </w:tbl>
    <w:p w:rsidR="00C228DB" w:rsidRDefault="00C228DB" w:rsidP="00C228DB">
      <w:pPr>
        <w:pStyle w:val="Normal2"/>
        <w:rPr>
          <w:rFonts w:ascii="Segoe UI" w:hAnsi="Segoe UI" w:cs="Segoe UI"/>
          <w:b/>
          <w:noProof w:val="0"/>
          <w:sz w:val="10"/>
          <w:szCs w:val="10"/>
          <w:u w:val="single"/>
        </w:rPr>
      </w:pPr>
    </w:p>
    <w:p w:rsidR="00C228DB" w:rsidRDefault="00C228DB" w:rsidP="00C228DB">
      <w:pPr>
        <w:pStyle w:val="Normal2"/>
        <w:rPr>
          <w:rFonts w:ascii="Segoe UI" w:hAnsi="Segoe UI" w:cs="Segoe UI"/>
          <w:b/>
          <w:noProof w:val="0"/>
          <w:sz w:val="10"/>
          <w:szCs w:val="10"/>
          <w:u w:val="single"/>
        </w:rPr>
      </w:pPr>
    </w:p>
    <w:p w:rsidR="00C228DB" w:rsidRPr="00B6597F" w:rsidRDefault="00C228DB" w:rsidP="00C228DB">
      <w:pPr>
        <w:pStyle w:val="Heading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 Floransa konaklaması Montecatini, Prato, Mugello bölgelerinden birinde sunulmaktadır.</w:t>
      </w:r>
    </w:p>
    <w:p w:rsidR="00C228DB" w:rsidRPr="004F4CEA" w:rsidRDefault="00C228DB" w:rsidP="00C228DB">
      <w:pPr>
        <w:rPr>
          <w:sz w:val="4"/>
          <w:szCs w:val="4"/>
        </w:rPr>
      </w:pPr>
    </w:p>
    <w:p w:rsidR="00C228DB" w:rsidRDefault="00C228DB" w:rsidP="00C228DB">
      <w:pPr>
        <w:pStyle w:val="Heading5"/>
        <w:tabs>
          <w:tab w:val="center" w:pos="5315"/>
        </w:tabs>
        <w:spacing w:before="0" w:after="0"/>
        <w:jc w:val="center"/>
        <w:rPr>
          <w:rFonts w:ascii="Segoe UI" w:hAnsi="Segoe UI" w:cs="Segoe UI"/>
          <w:i w:val="0"/>
          <w:sz w:val="18"/>
          <w:szCs w:val="18"/>
          <w:lang w:val="tr-TR"/>
        </w:rPr>
      </w:pPr>
      <w:r>
        <w:rPr>
          <w:rFonts w:ascii="Segoe UI" w:hAnsi="Segoe UI" w:cs="Segoe UI"/>
          <w:i w:val="0"/>
          <w:sz w:val="18"/>
          <w:szCs w:val="18"/>
          <w:lang w:val="tr-TR"/>
        </w:rPr>
        <w:t>****  Italya otel standartları T.C. otel standartlarının altındadır.</w:t>
      </w:r>
    </w:p>
    <w:p w:rsidR="00C228DB" w:rsidRPr="00706CFD" w:rsidRDefault="00C228DB" w:rsidP="00C228DB">
      <w:pPr>
        <w:jc w:val="center"/>
        <w:rPr>
          <w:rFonts w:ascii="Segoe UI" w:hAnsi="Segoe UI" w:cs="Segoe UI"/>
          <w:b/>
          <w:sz w:val="18"/>
          <w:szCs w:val="18"/>
          <w:lang w:eastAsia="x-none"/>
        </w:rPr>
      </w:pPr>
      <w:r w:rsidRPr="00706CFD">
        <w:rPr>
          <w:rFonts w:ascii="Segoe UI" w:hAnsi="Segoe UI" w:cs="Segoe UI"/>
          <w:b/>
          <w:sz w:val="18"/>
          <w:szCs w:val="18"/>
          <w:lang w:eastAsia="x-none"/>
        </w:rPr>
        <w:t>*** Otellerinin Giriş saatleri 15:00 – 17:00 arası  / Çıkış saatleri  10:00 – 12:00 arasındadır.</w:t>
      </w:r>
    </w:p>
    <w:p w:rsidR="00C228DB" w:rsidRPr="00706CFD" w:rsidRDefault="00C228DB" w:rsidP="00C228DB">
      <w:pPr>
        <w:jc w:val="center"/>
        <w:rPr>
          <w:rFonts w:ascii="Segoe UI" w:hAnsi="Segoe UI" w:cs="Segoe UI"/>
          <w:b/>
          <w:sz w:val="18"/>
          <w:szCs w:val="18"/>
          <w:lang w:eastAsia="x-none"/>
        </w:rPr>
      </w:pPr>
      <w:r w:rsidRPr="00706CFD">
        <w:rPr>
          <w:rFonts w:ascii="Segoe UI" w:hAnsi="Segoe UI" w:cs="Segoe UI"/>
          <w:b/>
          <w:sz w:val="18"/>
          <w:szCs w:val="18"/>
          <w:lang w:eastAsia="x-none"/>
        </w:rPr>
        <w:t xml:space="preserve">***Aynı destinasyon için alternatifli oteller verildiği ve/veya sadece kategori bilgisi verildiği durumlarda konaklayacağınız </w:t>
      </w:r>
    </w:p>
    <w:p w:rsidR="00C228DB" w:rsidRPr="00706CFD" w:rsidRDefault="00C228DB" w:rsidP="00C228DB">
      <w:pPr>
        <w:jc w:val="center"/>
        <w:rPr>
          <w:rFonts w:ascii="Segoe UI" w:hAnsi="Segoe UI" w:cs="Segoe UI"/>
          <w:b/>
          <w:sz w:val="18"/>
          <w:szCs w:val="18"/>
          <w:lang w:eastAsia="x-none"/>
        </w:rPr>
      </w:pPr>
      <w:r w:rsidRPr="00706CFD">
        <w:rPr>
          <w:rFonts w:ascii="Segoe UI" w:hAnsi="Segoe UI" w:cs="Segoe UI"/>
          <w:b/>
          <w:sz w:val="18"/>
          <w:szCs w:val="18"/>
          <w:lang w:eastAsia="x-none"/>
        </w:rPr>
        <w:t xml:space="preserve">otelleri gezi hareketinden 48 saat önce acentenizden öğrenebilirsiniz. </w:t>
      </w:r>
    </w:p>
    <w:p w:rsidR="00C228DB" w:rsidRDefault="00C228DB" w:rsidP="00C228DB">
      <w:pPr>
        <w:pStyle w:val="PlainText"/>
        <w:rPr>
          <w:rFonts w:ascii="Segoe UI" w:hAnsi="Segoe UI" w:cs="Segoe UI"/>
          <w:b/>
          <w:bCs/>
          <w:i/>
          <w:iCs/>
          <w:color w:val="0000FF"/>
          <w:sz w:val="10"/>
          <w:szCs w:val="10"/>
        </w:rPr>
      </w:pPr>
    </w:p>
    <w:p w:rsidR="00C228DB" w:rsidRPr="00652CF8" w:rsidRDefault="00C228DB" w:rsidP="00C228DB">
      <w:pPr>
        <w:pStyle w:val="PlainText"/>
        <w:rPr>
          <w:rFonts w:ascii="Segoe UI" w:hAnsi="Segoe UI" w:cs="Segoe UI"/>
          <w:b/>
          <w:bCs/>
          <w:i/>
          <w:iCs/>
          <w:color w:val="0000FF"/>
          <w:sz w:val="10"/>
          <w:szCs w:val="10"/>
        </w:rPr>
      </w:pPr>
    </w:p>
    <w:p w:rsidR="00C228DB" w:rsidRDefault="00C228DB" w:rsidP="00C228DB">
      <w:pPr>
        <w:pStyle w:val="Heading5"/>
        <w:spacing w:before="0" w:after="0"/>
        <w:jc w:val="both"/>
        <w:rPr>
          <w:rFonts w:ascii="Segoe UI" w:hAnsi="Segoe UI" w:cs="Segoe UI"/>
          <w:i w:val="0"/>
          <w:sz w:val="18"/>
          <w:szCs w:val="18"/>
          <w:lang w:val="tr-TR"/>
        </w:rPr>
      </w:pPr>
      <w:r w:rsidRPr="00B3260E">
        <w:rPr>
          <w:rFonts w:ascii="Segoe UI" w:hAnsi="Segoe UI" w:cs="Segoe UI"/>
          <w:i w:val="0"/>
          <w:sz w:val="18"/>
          <w:szCs w:val="18"/>
          <w:lang w:val="tr-TR"/>
        </w:rPr>
        <w:t>FİYATLA</w:t>
      </w:r>
      <w:r>
        <w:rPr>
          <w:rFonts w:ascii="Segoe UI" w:hAnsi="Segoe UI" w:cs="Segoe UI"/>
          <w:i w:val="0"/>
          <w:sz w:val="18"/>
          <w:szCs w:val="18"/>
          <w:lang w:val="tr-TR"/>
        </w:rPr>
        <w:t>RIMIZA DAHİL OLAN SERVİSLERİMİZ</w:t>
      </w:r>
    </w:p>
    <w:p w:rsidR="00C228DB" w:rsidRDefault="00C228DB" w:rsidP="00C228DB">
      <w:pPr>
        <w:pStyle w:val="Normal2"/>
        <w:ind w:right="-54"/>
        <w:jc w:val="both"/>
        <w:rPr>
          <w:rFonts w:ascii="Segoe UI" w:hAnsi="Segoe UI" w:cs="Segoe UI"/>
          <w:noProof w:val="0"/>
          <w:sz w:val="18"/>
          <w:szCs w:val="18"/>
        </w:rPr>
      </w:pPr>
      <w:r w:rsidRPr="00B3260E">
        <w:rPr>
          <w:rFonts w:ascii="Segoe UI" w:hAnsi="Segoe UI" w:cs="Segoe UI"/>
          <w:b/>
          <w:sz w:val="18"/>
          <w:szCs w:val="18"/>
        </w:rPr>
        <w:sym w:font="Wingdings" w:char="F097"/>
      </w:r>
      <w:r>
        <w:rPr>
          <w:rFonts w:ascii="Segoe UI" w:hAnsi="Segoe UI" w:cs="Segoe UI"/>
          <w:sz w:val="18"/>
          <w:szCs w:val="18"/>
        </w:rPr>
        <w:t>Pegasus</w:t>
      </w:r>
      <w:r w:rsidRPr="00B3260E">
        <w:rPr>
          <w:rFonts w:ascii="Segoe UI" w:hAnsi="Segoe UI" w:cs="Segoe UI"/>
          <w:sz w:val="18"/>
          <w:szCs w:val="18"/>
        </w:rPr>
        <w:t xml:space="preserve"> Hava</w:t>
      </w:r>
      <w:r>
        <w:rPr>
          <w:rFonts w:ascii="Segoe UI" w:hAnsi="Segoe UI" w:cs="Segoe UI"/>
          <w:sz w:val="18"/>
          <w:szCs w:val="18"/>
        </w:rPr>
        <w:t>y</w:t>
      </w:r>
      <w:r w:rsidRPr="00B3260E">
        <w:rPr>
          <w:rFonts w:ascii="Segoe UI" w:hAnsi="Segoe UI" w:cs="Segoe UI"/>
          <w:sz w:val="18"/>
          <w:szCs w:val="18"/>
        </w:rPr>
        <w:t xml:space="preserve">olları ile </w:t>
      </w:r>
      <w:r>
        <w:rPr>
          <w:rFonts w:ascii="Segoe UI" w:hAnsi="Segoe UI" w:cs="Segoe UI"/>
          <w:noProof w:val="0"/>
          <w:sz w:val="18"/>
          <w:szCs w:val="18"/>
        </w:rPr>
        <w:t xml:space="preserve">İstanbul (SAW) </w:t>
      </w:r>
      <w:r w:rsidRPr="00B3260E">
        <w:rPr>
          <w:rFonts w:ascii="Segoe UI" w:hAnsi="Segoe UI" w:cs="Segoe UI"/>
          <w:sz w:val="18"/>
          <w:szCs w:val="18"/>
        </w:rPr>
        <w:t xml:space="preserve">– </w:t>
      </w:r>
      <w:r>
        <w:rPr>
          <w:rFonts w:ascii="Segoe UI" w:hAnsi="Segoe UI" w:cs="Segoe UI"/>
          <w:sz w:val="18"/>
          <w:szCs w:val="18"/>
        </w:rPr>
        <w:t>Bolonya (BLQ) /</w:t>
      </w:r>
      <w:r w:rsidRPr="00B3260E">
        <w:rPr>
          <w:rFonts w:ascii="Segoe UI" w:hAnsi="Segoe UI" w:cs="Segoe UI"/>
          <w:sz w:val="18"/>
          <w:szCs w:val="18"/>
        </w:rPr>
        <w:t xml:space="preserve"> </w:t>
      </w:r>
      <w:r>
        <w:rPr>
          <w:rFonts w:ascii="Segoe UI" w:hAnsi="Segoe UI" w:cs="Segoe UI"/>
          <w:sz w:val="18"/>
          <w:szCs w:val="18"/>
        </w:rPr>
        <w:t xml:space="preserve">Roma (FCO) </w:t>
      </w:r>
      <w:r>
        <w:rPr>
          <w:rFonts w:ascii="Segoe UI" w:hAnsi="Segoe UI" w:cs="Segoe UI"/>
          <w:noProof w:val="0"/>
          <w:sz w:val="18"/>
          <w:szCs w:val="18"/>
        </w:rPr>
        <w:t xml:space="preserve">– İstanbul (SAW) gidiş </w:t>
      </w:r>
      <w:r w:rsidRPr="00B3260E">
        <w:rPr>
          <w:rFonts w:ascii="Segoe UI" w:hAnsi="Segoe UI" w:cs="Segoe UI"/>
          <w:noProof w:val="0"/>
          <w:sz w:val="18"/>
          <w:szCs w:val="18"/>
        </w:rPr>
        <w:t>dönüş uçak bileti</w:t>
      </w:r>
      <w:r>
        <w:rPr>
          <w:rFonts w:ascii="Segoe UI" w:hAnsi="Segoe UI" w:cs="Segoe UI"/>
          <w:noProof w:val="0"/>
          <w:sz w:val="18"/>
          <w:szCs w:val="18"/>
        </w:rPr>
        <w:t>,</w:t>
      </w:r>
    </w:p>
    <w:p w:rsidR="00C228DB" w:rsidRPr="00706CFD" w:rsidRDefault="00C228DB" w:rsidP="00C228DB">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Pr>
          <w:rFonts w:ascii="Segoe UI" w:hAnsi="Segoe UI" w:cs="Segoe UI"/>
          <w:noProof w:val="0"/>
          <w:sz w:val="18"/>
          <w:szCs w:val="18"/>
        </w:rPr>
        <w:t>Programda belirtilen otellerde 4</w:t>
      </w:r>
      <w:r w:rsidRPr="00706CFD">
        <w:rPr>
          <w:rFonts w:ascii="Segoe UI" w:hAnsi="Segoe UI" w:cs="Segoe UI"/>
          <w:noProof w:val="0"/>
          <w:sz w:val="18"/>
          <w:szCs w:val="18"/>
        </w:rPr>
        <w:t xml:space="preserve"> gece kahvaltı dahil konaklamalar, </w:t>
      </w:r>
    </w:p>
    <w:p w:rsidR="00C228DB" w:rsidRPr="00706CFD" w:rsidRDefault="00C228DB" w:rsidP="00C228DB">
      <w:pPr>
        <w:pStyle w:val="Normal2"/>
        <w:ind w:right="-54"/>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Havalimanı vergileri bedeli,</w:t>
      </w:r>
    </w:p>
    <w:p w:rsidR="00C228DB" w:rsidRPr="008E5D6B" w:rsidRDefault="00C228DB" w:rsidP="00C228DB">
      <w:pPr>
        <w:pStyle w:val="Normal2"/>
        <w:ind w:right="-54"/>
        <w:jc w:val="both"/>
        <w:rPr>
          <w:rFonts w:ascii="Segoe UI" w:hAnsi="Segoe UI" w:cs="Segoe UI"/>
          <w:b/>
          <w:noProof w:val="0"/>
          <w:color w:val="000000"/>
          <w:sz w:val="18"/>
          <w:szCs w:val="18"/>
        </w:rPr>
      </w:pPr>
      <w:r w:rsidRPr="008E5D6B">
        <w:rPr>
          <w:rFonts w:ascii="Segoe UI" w:hAnsi="Segoe UI" w:cs="Segoe UI"/>
          <w:b/>
          <w:color w:val="000000"/>
          <w:sz w:val="18"/>
          <w:szCs w:val="18"/>
        </w:rPr>
        <w:sym w:font="Wingdings" w:char="F097"/>
      </w:r>
      <w:r w:rsidRPr="008E5D6B">
        <w:rPr>
          <w:rFonts w:ascii="Segoe UI" w:hAnsi="Segoe UI" w:cs="Segoe UI"/>
          <w:color w:val="000000"/>
          <w:sz w:val="18"/>
          <w:szCs w:val="18"/>
        </w:rPr>
        <w:t xml:space="preserve">Floransa, Nemi </w:t>
      </w:r>
      <w:r w:rsidRPr="008E5D6B">
        <w:rPr>
          <w:rFonts w:ascii="Segoe UI" w:hAnsi="Segoe UI" w:cs="Segoe UI"/>
          <w:noProof w:val="0"/>
          <w:color w:val="000000"/>
          <w:sz w:val="18"/>
          <w:szCs w:val="18"/>
        </w:rPr>
        <w:t>şehir turları,</w:t>
      </w:r>
    </w:p>
    <w:p w:rsidR="00C228DB" w:rsidRPr="00706CFD" w:rsidRDefault="00C228DB" w:rsidP="00C228DB">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Profesyonel Türkçe rehberlik hizmetleri</w:t>
      </w:r>
    </w:p>
    <w:p w:rsidR="00C228DB" w:rsidRPr="00706CFD" w:rsidRDefault="00C228DB" w:rsidP="00C228DB">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Otel vergileri &amp; turist şehir vergileri,</w:t>
      </w:r>
    </w:p>
    <w:p w:rsidR="0027297C" w:rsidRDefault="00C228DB" w:rsidP="00C228DB">
      <w:pPr>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TÜRSAB zorunlu mesleki sorumluluk sigortası</w:t>
      </w:r>
    </w:p>
    <w:p w:rsidR="0027297C" w:rsidRPr="0027297C" w:rsidRDefault="0027297C" w:rsidP="00C228DB">
      <w:pPr>
        <w:jc w:val="both"/>
        <w:rPr>
          <w:rFonts w:ascii="Segoe UI" w:hAnsi="Segoe UI" w:cs="Segoe UI"/>
          <w:b/>
          <w:bCs/>
          <w:sz w:val="6"/>
          <w:szCs w:val="6"/>
        </w:rPr>
      </w:pPr>
    </w:p>
    <w:p w:rsidR="00C228DB" w:rsidRPr="00706CFD" w:rsidRDefault="00C228DB" w:rsidP="00C228DB">
      <w:pPr>
        <w:jc w:val="both"/>
        <w:rPr>
          <w:rFonts w:ascii="Segoe UI" w:hAnsi="Segoe UI" w:cs="Segoe UI"/>
          <w:b/>
          <w:bCs/>
          <w:sz w:val="18"/>
          <w:szCs w:val="18"/>
        </w:rPr>
      </w:pPr>
      <w:r w:rsidRPr="00706CFD">
        <w:rPr>
          <w:rFonts w:ascii="Segoe UI" w:hAnsi="Segoe UI" w:cs="Segoe UI"/>
          <w:b/>
          <w:bCs/>
          <w:sz w:val="18"/>
          <w:szCs w:val="18"/>
        </w:rPr>
        <w:lastRenderedPageBreak/>
        <w:t>FİYATLARIMIZA DAHİL OLMAYAN SERVİSLERİMİZ</w:t>
      </w:r>
    </w:p>
    <w:p w:rsidR="00C228DB" w:rsidRPr="00706CFD" w:rsidRDefault="00C228DB" w:rsidP="00C228DB">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Vize ücreti (120 Euro ) </w:t>
      </w:r>
    </w:p>
    <w:p w:rsidR="00C228DB" w:rsidRPr="00706CFD" w:rsidRDefault="00C228DB" w:rsidP="00C228DB">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 Seyahat sağlık sigortası (15 Euro) </w:t>
      </w:r>
    </w:p>
    <w:p w:rsidR="00C228DB" w:rsidRPr="00706CFD" w:rsidRDefault="00C228DB" w:rsidP="00C228DB">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Her türlü otel ekstraları ve kişisel Harcamalar </w:t>
      </w:r>
    </w:p>
    <w:p w:rsidR="00C228DB" w:rsidRPr="00706CFD" w:rsidRDefault="00C228DB" w:rsidP="00C228DB">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Yurtdışı çıkış vergisi</w:t>
      </w:r>
    </w:p>
    <w:p w:rsidR="00C228DB" w:rsidRPr="00706CFD" w:rsidRDefault="00C228DB" w:rsidP="00C228DB">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Müze, ören yerleri ve buna benzer tüm giriş ücretleri,</w:t>
      </w:r>
    </w:p>
    <w:p w:rsidR="00C228DB" w:rsidRPr="00706CFD" w:rsidRDefault="00C228DB" w:rsidP="00C228DB">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Programda belirtilen tüm ekstra turlar.</w:t>
      </w:r>
    </w:p>
    <w:p w:rsidR="00C228DB" w:rsidRDefault="00C228DB" w:rsidP="0027297C">
      <w:pPr>
        <w:ind w:right="72"/>
        <w:jc w:val="both"/>
        <w:rPr>
          <w:rFonts w:ascii="Calibri" w:hAnsi="Calibri" w:cs="Arial"/>
          <w:b/>
          <w:sz w:val="10"/>
          <w:szCs w:val="10"/>
          <w:u w:val="single"/>
        </w:rPr>
      </w:pPr>
      <w:r w:rsidRPr="00706CFD">
        <w:rPr>
          <w:rFonts w:ascii="Segoe UI" w:hAnsi="Segoe UI" w:cs="Segoe UI"/>
          <w:b/>
          <w:sz w:val="18"/>
          <w:szCs w:val="18"/>
        </w:rPr>
        <w:sym w:font="Wingdings" w:char="F097"/>
      </w:r>
      <w:r w:rsidRPr="00706CFD">
        <w:rPr>
          <w:rFonts w:ascii="Segoe UI" w:hAnsi="Segoe UI" w:cs="Segoe UI"/>
          <w:sz w:val="18"/>
          <w:szCs w:val="18"/>
        </w:rPr>
        <w:t>Rehber ve şoför bahşişleri</w:t>
      </w:r>
    </w:p>
    <w:p w:rsidR="00C228DB" w:rsidRPr="0027297C" w:rsidRDefault="00C228DB" w:rsidP="00C228DB">
      <w:pPr>
        <w:spacing w:line="276" w:lineRule="auto"/>
        <w:rPr>
          <w:rFonts w:ascii="Segoe UI" w:hAnsi="Segoe UI" w:cs="Segoe UI"/>
          <w:b/>
          <w:bCs/>
          <w:sz w:val="10"/>
          <w:szCs w:val="10"/>
          <w:u w:val="single"/>
        </w:rPr>
      </w:pPr>
    </w:p>
    <w:p w:rsidR="00C228DB" w:rsidRPr="0027297C" w:rsidRDefault="00C228DB" w:rsidP="00C228DB">
      <w:pPr>
        <w:spacing w:line="276" w:lineRule="auto"/>
        <w:rPr>
          <w:rFonts w:ascii="Segoe UI" w:hAnsi="Segoe UI" w:cs="Segoe UI"/>
          <w:b/>
          <w:bCs/>
          <w:sz w:val="18"/>
          <w:szCs w:val="18"/>
          <w:u w:val="single"/>
        </w:rPr>
      </w:pPr>
      <w:r w:rsidRPr="0027297C">
        <w:rPr>
          <w:rFonts w:ascii="Segoe UI" w:hAnsi="Segoe UI" w:cs="Segoe UI"/>
          <w:b/>
          <w:bCs/>
          <w:sz w:val="18"/>
          <w:szCs w:val="18"/>
          <w:u w:val="single"/>
        </w:rPr>
        <w:t>ÖNEMLİ NOTLAR</w:t>
      </w:r>
    </w:p>
    <w:p w:rsidR="00C228DB" w:rsidRPr="0027297C" w:rsidRDefault="00C228DB" w:rsidP="0027297C">
      <w:pPr>
        <w:spacing w:line="276" w:lineRule="auto"/>
        <w:rPr>
          <w:rFonts w:ascii="Segoe UI" w:hAnsi="Segoe UI" w:cs="Segoe UI"/>
          <w:b/>
          <w:sz w:val="18"/>
          <w:szCs w:val="18"/>
          <w:u w:val="single"/>
        </w:rPr>
      </w:pPr>
      <w:r w:rsidRPr="0027297C">
        <w:rPr>
          <w:rFonts w:ascii="Segoe UI" w:hAnsi="Segoe UI" w:cs="Segoe UI"/>
          <w:b/>
          <w:bCs/>
          <w:sz w:val="18"/>
          <w:szCs w:val="18"/>
        </w:rPr>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sidRPr="0027297C">
        <w:rPr>
          <w:rFonts w:ascii="Segoe UI" w:hAnsi="Segoe UI" w:cs="Segoe UI"/>
          <w:b/>
          <w:bCs/>
          <w:sz w:val="18"/>
          <w:szCs w:val="18"/>
        </w:rPr>
        <w:br/>
        <w:t>***Tur programında isim belirtilmeden sadece kategori bilgisi verildiği ve/veya aynı destinasyon için seçenekli bulunduğu durumlarda otel(ler) gezi hareketinden 48 saat önce acenteniz tarafından bildirilecektir.</w:t>
      </w:r>
      <w:r w:rsidRPr="0027297C">
        <w:rPr>
          <w:rFonts w:ascii="Segoe UI" w:hAnsi="Segoe UI" w:cs="Segoe UI"/>
          <w:b/>
          <w:bCs/>
          <w:sz w:val="18"/>
          <w:szCs w:val="18"/>
        </w:rPr>
        <w:br/>
        <w:t>***Fuar, kongre, konser,  etkinlik, spor turnuvası vb. gibi dönemlerde oteller belirtilen km’ lerden fazla mesafede kullanılabilir. Böyle bir durumda, turun hareket tarihinden 15 gün önce acenteniz tarafından bilgi verilecektir.</w:t>
      </w:r>
      <w:r w:rsidRPr="0027297C">
        <w:rPr>
          <w:rFonts w:ascii="Segoe UI" w:hAnsi="Segoe UI" w:cs="Segoe UI"/>
          <w:b/>
          <w:bCs/>
          <w:sz w:val="18"/>
          <w:szCs w:val="18"/>
        </w:rPr>
        <w:b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r w:rsidRPr="0027297C">
        <w:rPr>
          <w:rFonts w:ascii="Segoe UI" w:hAnsi="Segoe UI" w:cs="Segoe UI"/>
          <w:b/>
          <w:bCs/>
          <w:sz w:val="18"/>
          <w:szCs w:val="18"/>
        </w:rPr>
        <w:b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r w:rsidRPr="0027297C">
        <w:rPr>
          <w:rFonts w:ascii="Segoe UI" w:hAnsi="Segoe UI" w:cs="Segoe UI"/>
          <w:b/>
          <w:bCs/>
          <w:sz w:val="18"/>
          <w:szCs w:val="18"/>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sidRPr="0027297C">
        <w:rPr>
          <w:rFonts w:ascii="Segoe UI" w:hAnsi="Segoe UI" w:cs="Segoe UI"/>
          <w:b/>
          <w:bCs/>
          <w:sz w:val="18"/>
          <w:szCs w:val="18"/>
        </w:rPr>
        <w:b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sidRPr="0027297C">
        <w:rPr>
          <w:rFonts w:ascii="Segoe UI" w:hAnsi="Segoe UI" w:cs="Segoe UI"/>
          <w:b/>
          <w:bCs/>
          <w:sz w:val="18"/>
          <w:szCs w:val="18"/>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sidRPr="0027297C">
        <w:rPr>
          <w:rFonts w:ascii="Segoe UI" w:hAnsi="Segoe UI" w:cs="Segoe UI"/>
          <w:b/>
          <w:bCs/>
          <w:sz w:val="18"/>
          <w:szCs w:val="18"/>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sidRPr="0027297C">
        <w:rPr>
          <w:rFonts w:ascii="Segoe UI" w:hAnsi="Segoe UI" w:cs="Segoe UI"/>
          <w:b/>
          <w:bCs/>
          <w:sz w:val="18"/>
          <w:szCs w:val="18"/>
        </w:rPr>
        <w:br/>
        <w:t>*** Sadece kategori bilgisi verildiği ve/veya aynı destinasyon için alternatif bilgiler bulunduğu durumda konaklayacağınız otel(ler)i gezi hareketinden 48 saat önce öğrenebilirsiniz.</w:t>
      </w:r>
      <w:r w:rsidRPr="0027297C">
        <w:rPr>
          <w:rFonts w:ascii="Segoe UI" w:hAnsi="Segoe UI" w:cs="Segoe UI"/>
          <w:b/>
          <w:bCs/>
          <w:sz w:val="18"/>
          <w:szCs w:val="18"/>
        </w:rPr>
        <w:br/>
      </w:r>
      <w:r w:rsidRPr="0027297C">
        <w:rPr>
          <w:rFonts w:ascii="Segoe UI" w:hAnsi="Segoe UI" w:cs="Segoe UI"/>
          <w:b/>
          <w:sz w:val="18"/>
          <w:szCs w:val="18"/>
        </w:rPr>
        <w:t>***Programda belirtilen iç hat bağlantı saatleri havayolunun tarifesinde bulunan örnek saatler olup, tüm uçuş detayları ve iç hat bağlantı saatlerinin turdan 48 saat önce teyit edilmesi zorunludur.</w:t>
      </w:r>
    </w:p>
    <w:p w:rsidR="00C228DB" w:rsidRPr="0027297C" w:rsidRDefault="00C228DB" w:rsidP="00C228DB">
      <w:pPr>
        <w:rPr>
          <w:rFonts w:ascii="Segoe UI" w:hAnsi="Segoe UI" w:cs="Segoe UI"/>
          <w:b/>
          <w:sz w:val="18"/>
          <w:szCs w:val="18"/>
          <w:u w:val="single"/>
        </w:rPr>
      </w:pPr>
      <w:r w:rsidRPr="0027297C">
        <w:rPr>
          <w:rFonts w:ascii="Segoe UI" w:hAnsi="Segoe UI" w:cs="Segoe UI"/>
          <w:b/>
          <w:sz w:val="18"/>
          <w:szCs w:val="18"/>
          <w:u w:val="single"/>
        </w:rPr>
        <w:t>Vize</w:t>
      </w:r>
    </w:p>
    <w:p w:rsidR="00C228DB" w:rsidRPr="0027297C" w:rsidRDefault="00C228DB" w:rsidP="00C228DB">
      <w:pPr>
        <w:spacing w:line="276" w:lineRule="auto"/>
        <w:rPr>
          <w:rFonts w:ascii="Segoe UI" w:hAnsi="Segoe UI" w:cs="Segoe UI"/>
          <w:b/>
          <w:bCs/>
          <w:sz w:val="18"/>
          <w:szCs w:val="18"/>
        </w:rPr>
      </w:pPr>
      <w:r w:rsidRPr="0027297C">
        <w:rPr>
          <w:rFonts w:ascii="Segoe UI" w:hAnsi="Segoe UI" w:cs="Segoe UI"/>
          <w:b/>
          <w:bCs/>
          <w:sz w:val="18"/>
          <w:szCs w:val="18"/>
        </w:rPr>
        <w:t xml:space="preserve">*** 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w:t>
      </w:r>
      <w:r w:rsidRPr="0027297C">
        <w:rPr>
          <w:rFonts w:ascii="Segoe UI" w:hAnsi="Segoe UI" w:cs="Segoe UI"/>
          <w:b/>
          <w:bCs/>
          <w:sz w:val="18"/>
          <w:szCs w:val="18"/>
        </w:rPr>
        <w:lastRenderedPageBreak/>
        <w:t>yapılabileceği anlamına gelmez, pasaport polisinin sizi ülkeye sokmama yetkisi vardır. Bu durumdan Fly Express sorumlu değildir, sorumluluk yolcuya aittir.</w:t>
      </w:r>
    </w:p>
    <w:p w:rsidR="00C228DB" w:rsidRPr="0027297C" w:rsidRDefault="00C228DB" w:rsidP="00C228DB">
      <w:pPr>
        <w:spacing w:line="276" w:lineRule="auto"/>
        <w:rPr>
          <w:rFonts w:ascii="Segoe UI" w:hAnsi="Segoe UI" w:cs="Segoe UI"/>
          <w:b/>
          <w:bCs/>
          <w:sz w:val="18"/>
          <w:szCs w:val="18"/>
        </w:rPr>
      </w:pPr>
      <w:r w:rsidRPr="0027297C">
        <w:rPr>
          <w:rFonts w:ascii="Segoe UI" w:hAnsi="Segoe UI" w:cs="Segoe UI"/>
          <w:b/>
          <w:bCs/>
          <w:sz w:val="18"/>
          <w:szCs w:val="18"/>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C228DB" w:rsidRPr="0027297C" w:rsidRDefault="00C228DB" w:rsidP="00C228DB">
      <w:pPr>
        <w:spacing w:line="276" w:lineRule="auto"/>
        <w:rPr>
          <w:rFonts w:ascii="Segoe UI" w:hAnsi="Segoe UI" w:cs="Segoe UI"/>
          <w:b/>
          <w:bCs/>
          <w:sz w:val="18"/>
          <w:szCs w:val="18"/>
        </w:rPr>
      </w:pPr>
      <w:r w:rsidRPr="0027297C">
        <w:rPr>
          <w:rFonts w:ascii="Segoe UI" w:hAnsi="Segoe UI" w:cs="Segoe UI"/>
          <w:b/>
          <w:bCs/>
          <w:sz w:val="18"/>
          <w:szCs w:val="18"/>
        </w:rPr>
        <w:t>*** 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C228DB" w:rsidRPr="0027297C" w:rsidRDefault="00C228DB" w:rsidP="00C228DB">
      <w:pPr>
        <w:spacing w:line="276" w:lineRule="auto"/>
        <w:rPr>
          <w:rFonts w:ascii="Segoe UI" w:hAnsi="Segoe UI" w:cs="Segoe UI"/>
          <w:b/>
          <w:bCs/>
          <w:sz w:val="18"/>
          <w:szCs w:val="18"/>
        </w:rPr>
      </w:pPr>
      <w:r w:rsidRPr="0027297C">
        <w:rPr>
          <w:rFonts w:ascii="Segoe UI" w:hAnsi="Segoe UI" w:cs="Segoe UI"/>
          <w:b/>
          <w:bCs/>
          <w:sz w:val="18"/>
          <w:szCs w:val="18"/>
        </w:rPr>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C228DB" w:rsidRPr="0027297C" w:rsidRDefault="00C228DB" w:rsidP="00C228DB">
      <w:pPr>
        <w:rPr>
          <w:rFonts w:ascii="Segoe UI" w:hAnsi="Segoe UI" w:cs="Segoe UI"/>
          <w:b/>
          <w:color w:val="FF0000"/>
          <w:sz w:val="18"/>
          <w:szCs w:val="18"/>
        </w:rPr>
      </w:pPr>
      <w:r w:rsidRPr="0027297C">
        <w:rPr>
          <w:rFonts w:ascii="Segoe UI" w:hAnsi="Segoe UI" w:cs="Segoe UI"/>
          <w:b/>
          <w:color w:val="FF0000"/>
          <w:sz w:val="18"/>
          <w:szCs w:val="18"/>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alabilirsiniz.</w:t>
      </w:r>
    </w:p>
    <w:p w:rsidR="00B91DF4" w:rsidRPr="00C228DB" w:rsidRDefault="00B91DF4" w:rsidP="00C228DB"/>
    <w:sectPr w:rsidR="00B91DF4" w:rsidRPr="00C228DB" w:rsidSect="00B92570">
      <w:headerReference w:type="default" r:id="rId11"/>
      <w:footerReference w:type="default" r:id="rId12"/>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01" w:rsidRDefault="00893501" w:rsidP="00D2331C">
      <w:r>
        <w:separator/>
      </w:r>
    </w:p>
  </w:endnote>
  <w:endnote w:type="continuationSeparator" w:id="0">
    <w:p w:rsidR="00893501" w:rsidRDefault="00893501" w:rsidP="00D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Footer"/>
    </w:pPr>
    <w:r>
      <w:rPr>
        <w:noProof/>
      </w:rPr>
      <w:drawing>
        <wp:inline distT="0" distB="0" distL="0" distR="0">
          <wp:extent cx="6983730" cy="3752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83730" cy="375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01" w:rsidRDefault="00893501" w:rsidP="00D2331C">
      <w:r>
        <w:separator/>
      </w:r>
    </w:p>
  </w:footnote>
  <w:footnote w:type="continuationSeparator" w:id="0">
    <w:p w:rsidR="00893501" w:rsidRDefault="00893501" w:rsidP="00D2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Header"/>
    </w:pPr>
    <w:r>
      <w:rPr>
        <w:noProof/>
      </w:rPr>
      <w:drawing>
        <wp:inline distT="0" distB="0" distL="0" distR="0">
          <wp:extent cx="6983730" cy="903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983730" cy="903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3"/>
    <w:rsid w:val="0003712F"/>
    <w:rsid w:val="00071488"/>
    <w:rsid w:val="00071B7B"/>
    <w:rsid w:val="000A0014"/>
    <w:rsid w:val="000A4C27"/>
    <w:rsid w:val="000B240D"/>
    <w:rsid w:val="0011169C"/>
    <w:rsid w:val="00113827"/>
    <w:rsid w:val="00133860"/>
    <w:rsid w:val="00145D1D"/>
    <w:rsid w:val="001518DB"/>
    <w:rsid w:val="0017711D"/>
    <w:rsid w:val="001964E3"/>
    <w:rsid w:val="001B32AE"/>
    <w:rsid w:val="001D2B66"/>
    <w:rsid w:val="001E1884"/>
    <w:rsid w:val="001F1342"/>
    <w:rsid w:val="001F5D0D"/>
    <w:rsid w:val="00201F29"/>
    <w:rsid w:val="00226184"/>
    <w:rsid w:val="00227624"/>
    <w:rsid w:val="00227F02"/>
    <w:rsid w:val="00234F9A"/>
    <w:rsid w:val="00235562"/>
    <w:rsid w:val="0027297C"/>
    <w:rsid w:val="002A4C18"/>
    <w:rsid w:val="002B21D5"/>
    <w:rsid w:val="002B59F0"/>
    <w:rsid w:val="002E2F79"/>
    <w:rsid w:val="002E41C9"/>
    <w:rsid w:val="002E5C1D"/>
    <w:rsid w:val="002F0792"/>
    <w:rsid w:val="002F48D8"/>
    <w:rsid w:val="0030266B"/>
    <w:rsid w:val="0031428A"/>
    <w:rsid w:val="00325A18"/>
    <w:rsid w:val="00330C8F"/>
    <w:rsid w:val="00344FA0"/>
    <w:rsid w:val="003451A1"/>
    <w:rsid w:val="00362DEE"/>
    <w:rsid w:val="00382271"/>
    <w:rsid w:val="00384001"/>
    <w:rsid w:val="00384609"/>
    <w:rsid w:val="0039486F"/>
    <w:rsid w:val="00397DFC"/>
    <w:rsid w:val="003A29C8"/>
    <w:rsid w:val="003B239A"/>
    <w:rsid w:val="003B76F2"/>
    <w:rsid w:val="003C109A"/>
    <w:rsid w:val="003C7DBD"/>
    <w:rsid w:val="003D2A69"/>
    <w:rsid w:val="003D47DF"/>
    <w:rsid w:val="003D6493"/>
    <w:rsid w:val="003E65CC"/>
    <w:rsid w:val="00402030"/>
    <w:rsid w:val="00443B4A"/>
    <w:rsid w:val="00482710"/>
    <w:rsid w:val="0048613B"/>
    <w:rsid w:val="00491180"/>
    <w:rsid w:val="004D006E"/>
    <w:rsid w:val="004E281B"/>
    <w:rsid w:val="004F37D6"/>
    <w:rsid w:val="005005F2"/>
    <w:rsid w:val="0054342D"/>
    <w:rsid w:val="005560B2"/>
    <w:rsid w:val="00596687"/>
    <w:rsid w:val="005A2952"/>
    <w:rsid w:val="005A48EB"/>
    <w:rsid w:val="005B463F"/>
    <w:rsid w:val="005C4F73"/>
    <w:rsid w:val="005D4538"/>
    <w:rsid w:val="00607AE9"/>
    <w:rsid w:val="006106C4"/>
    <w:rsid w:val="00635F03"/>
    <w:rsid w:val="00636CC8"/>
    <w:rsid w:val="00654E2E"/>
    <w:rsid w:val="00682E87"/>
    <w:rsid w:val="006A3539"/>
    <w:rsid w:val="006C245F"/>
    <w:rsid w:val="006C66FE"/>
    <w:rsid w:val="006C7E5E"/>
    <w:rsid w:val="006E7FD9"/>
    <w:rsid w:val="00726564"/>
    <w:rsid w:val="00737DA8"/>
    <w:rsid w:val="007519F2"/>
    <w:rsid w:val="007565DB"/>
    <w:rsid w:val="007674FB"/>
    <w:rsid w:val="00767760"/>
    <w:rsid w:val="007818FE"/>
    <w:rsid w:val="00787D34"/>
    <w:rsid w:val="00790A37"/>
    <w:rsid w:val="00792FF4"/>
    <w:rsid w:val="007B2077"/>
    <w:rsid w:val="007C5541"/>
    <w:rsid w:val="007D1370"/>
    <w:rsid w:val="007D1EDE"/>
    <w:rsid w:val="007D5004"/>
    <w:rsid w:val="007E14F6"/>
    <w:rsid w:val="00822A9C"/>
    <w:rsid w:val="008261A4"/>
    <w:rsid w:val="00857B16"/>
    <w:rsid w:val="00880A4B"/>
    <w:rsid w:val="00882A48"/>
    <w:rsid w:val="008878C9"/>
    <w:rsid w:val="00893501"/>
    <w:rsid w:val="008956D2"/>
    <w:rsid w:val="008A6477"/>
    <w:rsid w:val="008D7A3F"/>
    <w:rsid w:val="008E14D8"/>
    <w:rsid w:val="008E5B47"/>
    <w:rsid w:val="00902B93"/>
    <w:rsid w:val="00913BA7"/>
    <w:rsid w:val="009213AE"/>
    <w:rsid w:val="009505EE"/>
    <w:rsid w:val="00952A93"/>
    <w:rsid w:val="009719DD"/>
    <w:rsid w:val="00983D2D"/>
    <w:rsid w:val="009A3D94"/>
    <w:rsid w:val="009A7920"/>
    <w:rsid w:val="009E1CA1"/>
    <w:rsid w:val="00A02034"/>
    <w:rsid w:val="00A21A92"/>
    <w:rsid w:val="00A33483"/>
    <w:rsid w:val="00A553C4"/>
    <w:rsid w:val="00A618B5"/>
    <w:rsid w:val="00A61B4E"/>
    <w:rsid w:val="00A875BD"/>
    <w:rsid w:val="00A94C32"/>
    <w:rsid w:val="00AA1A98"/>
    <w:rsid w:val="00AA442D"/>
    <w:rsid w:val="00AE0E40"/>
    <w:rsid w:val="00AE6295"/>
    <w:rsid w:val="00AF64DF"/>
    <w:rsid w:val="00B13A72"/>
    <w:rsid w:val="00B227BF"/>
    <w:rsid w:val="00B33D54"/>
    <w:rsid w:val="00B3466D"/>
    <w:rsid w:val="00B368E2"/>
    <w:rsid w:val="00B570D9"/>
    <w:rsid w:val="00B91DF4"/>
    <w:rsid w:val="00B923A6"/>
    <w:rsid w:val="00B92570"/>
    <w:rsid w:val="00BC7056"/>
    <w:rsid w:val="00BD2619"/>
    <w:rsid w:val="00BE2197"/>
    <w:rsid w:val="00BF4D09"/>
    <w:rsid w:val="00BF4F5B"/>
    <w:rsid w:val="00C228DB"/>
    <w:rsid w:val="00C26AAD"/>
    <w:rsid w:val="00C76811"/>
    <w:rsid w:val="00C77F8A"/>
    <w:rsid w:val="00C80520"/>
    <w:rsid w:val="00C81F3A"/>
    <w:rsid w:val="00C82D29"/>
    <w:rsid w:val="00C95FB7"/>
    <w:rsid w:val="00CB0229"/>
    <w:rsid w:val="00CB3B5A"/>
    <w:rsid w:val="00CC3BA1"/>
    <w:rsid w:val="00CC4A01"/>
    <w:rsid w:val="00CC729B"/>
    <w:rsid w:val="00CF6B4F"/>
    <w:rsid w:val="00D2331C"/>
    <w:rsid w:val="00D269F0"/>
    <w:rsid w:val="00D46C67"/>
    <w:rsid w:val="00D611C8"/>
    <w:rsid w:val="00D62031"/>
    <w:rsid w:val="00D62474"/>
    <w:rsid w:val="00D66AF8"/>
    <w:rsid w:val="00D866C6"/>
    <w:rsid w:val="00D869A8"/>
    <w:rsid w:val="00D946EC"/>
    <w:rsid w:val="00D95F3D"/>
    <w:rsid w:val="00DB4555"/>
    <w:rsid w:val="00DB5339"/>
    <w:rsid w:val="00DC08BB"/>
    <w:rsid w:val="00DC3706"/>
    <w:rsid w:val="00DC4444"/>
    <w:rsid w:val="00DC6F3E"/>
    <w:rsid w:val="00DC6FCB"/>
    <w:rsid w:val="00E12B7A"/>
    <w:rsid w:val="00E32F6E"/>
    <w:rsid w:val="00E648E7"/>
    <w:rsid w:val="00E8052A"/>
    <w:rsid w:val="00E9680B"/>
    <w:rsid w:val="00E977CB"/>
    <w:rsid w:val="00EA5FA3"/>
    <w:rsid w:val="00EB03F3"/>
    <w:rsid w:val="00EC0102"/>
    <w:rsid w:val="00EC0D72"/>
    <w:rsid w:val="00EC21EC"/>
    <w:rsid w:val="00EE7901"/>
    <w:rsid w:val="00EF3814"/>
    <w:rsid w:val="00F342B7"/>
    <w:rsid w:val="00F53B56"/>
    <w:rsid w:val="00F62960"/>
    <w:rsid w:val="00F66966"/>
    <w:rsid w:val="00F7236D"/>
    <w:rsid w:val="00F855A3"/>
    <w:rsid w:val="00F86B33"/>
    <w:rsid w:val="00FC7C07"/>
    <w:rsid w:val="00FE112D"/>
    <w:rsid w:val="00FE5CF7"/>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paragraph" w:styleId="Heading5">
    <w:name w:val="heading 5"/>
    <w:basedOn w:val="Normal"/>
    <w:next w:val="Normal"/>
    <w:link w:val="Heading5Char"/>
    <w:qFormat/>
    <w:rsid w:val="00C228DB"/>
    <w:pPr>
      <w:spacing w:before="240" w:after="60"/>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semiHidden/>
    <w:unhideWhenUsed/>
    <w:rsid w:val="002E41C9"/>
    <w:pPr>
      <w:spacing w:after="120"/>
    </w:pPr>
  </w:style>
  <w:style w:type="character" w:customStyle="1" w:styleId="BodyTextChar">
    <w:name w:val="Body Text Char"/>
    <w:basedOn w:val="DefaultParagraphFont"/>
    <w:link w:val="BodyText"/>
    <w:uiPriority w:val="99"/>
    <w:semiHidden/>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rsid w:val="00C228DB"/>
    <w:rPr>
      <w:rFonts w:ascii="Times New Roman" w:eastAsia="Times New Roman" w:hAnsi="Times New Roman" w:cs="Times New Roman"/>
      <w:b/>
      <w:bCs/>
      <w:i/>
      <w:iCs/>
      <w:sz w:val="26"/>
      <w:szCs w:val="26"/>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paragraph" w:styleId="Heading5">
    <w:name w:val="heading 5"/>
    <w:basedOn w:val="Normal"/>
    <w:next w:val="Normal"/>
    <w:link w:val="Heading5Char"/>
    <w:qFormat/>
    <w:rsid w:val="00C228DB"/>
    <w:pPr>
      <w:spacing w:before="240" w:after="60"/>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semiHidden/>
    <w:unhideWhenUsed/>
    <w:rsid w:val="002E41C9"/>
    <w:pPr>
      <w:spacing w:after="120"/>
    </w:pPr>
  </w:style>
  <w:style w:type="character" w:customStyle="1" w:styleId="BodyTextChar">
    <w:name w:val="Body Text Char"/>
    <w:basedOn w:val="DefaultParagraphFont"/>
    <w:link w:val="BodyText"/>
    <w:uiPriority w:val="99"/>
    <w:semiHidden/>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rsid w:val="00C228DB"/>
    <w:rPr>
      <w:rFonts w:ascii="Times New Roman" w:eastAsia="Times New Roman" w:hAnsi="Times New Roman" w:cs="Times New Roman"/>
      <w:b/>
      <w:bCs/>
      <w:i/>
      <w:iCs/>
      <w:sz w:val="26"/>
      <w:szCs w:val="26"/>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1">
      <w:bodyDiv w:val="1"/>
      <w:marLeft w:val="0"/>
      <w:marRight w:val="0"/>
      <w:marTop w:val="0"/>
      <w:marBottom w:val="0"/>
      <w:divBdr>
        <w:top w:val="none" w:sz="0" w:space="0" w:color="auto"/>
        <w:left w:val="none" w:sz="0" w:space="0" w:color="auto"/>
        <w:bottom w:val="none" w:sz="0" w:space="0" w:color="auto"/>
        <w:right w:val="none" w:sz="0" w:space="0" w:color="auto"/>
      </w:divBdr>
    </w:div>
    <w:div w:id="206110803">
      <w:bodyDiv w:val="1"/>
      <w:marLeft w:val="0"/>
      <w:marRight w:val="0"/>
      <w:marTop w:val="0"/>
      <w:marBottom w:val="0"/>
      <w:divBdr>
        <w:top w:val="none" w:sz="0" w:space="0" w:color="auto"/>
        <w:left w:val="none" w:sz="0" w:space="0" w:color="auto"/>
        <w:bottom w:val="none" w:sz="0" w:space="0" w:color="auto"/>
        <w:right w:val="none" w:sz="0" w:space="0" w:color="auto"/>
      </w:divBdr>
    </w:div>
    <w:div w:id="721564737">
      <w:bodyDiv w:val="1"/>
      <w:marLeft w:val="0"/>
      <w:marRight w:val="0"/>
      <w:marTop w:val="0"/>
      <w:marBottom w:val="0"/>
      <w:divBdr>
        <w:top w:val="none" w:sz="0" w:space="0" w:color="auto"/>
        <w:left w:val="none" w:sz="0" w:space="0" w:color="auto"/>
        <w:bottom w:val="none" w:sz="0" w:space="0" w:color="auto"/>
        <w:right w:val="none" w:sz="0" w:space="0" w:color="auto"/>
      </w:divBdr>
    </w:div>
    <w:div w:id="789082494">
      <w:bodyDiv w:val="1"/>
      <w:marLeft w:val="0"/>
      <w:marRight w:val="0"/>
      <w:marTop w:val="0"/>
      <w:marBottom w:val="0"/>
      <w:divBdr>
        <w:top w:val="none" w:sz="0" w:space="0" w:color="auto"/>
        <w:left w:val="none" w:sz="0" w:space="0" w:color="auto"/>
        <w:bottom w:val="none" w:sz="0" w:space="0" w:color="auto"/>
        <w:right w:val="none" w:sz="0" w:space="0" w:color="auto"/>
      </w:divBdr>
    </w:div>
    <w:div w:id="1152259813">
      <w:bodyDiv w:val="1"/>
      <w:marLeft w:val="0"/>
      <w:marRight w:val="0"/>
      <w:marTop w:val="0"/>
      <w:marBottom w:val="0"/>
      <w:divBdr>
        <w:top w:val="none" w:sz="0" w:space="0" w:color="auto"/>
        <w:left w:val="none" w:sz="0" w:space="0" w:color="auto"/>
        <w:bottom w:val="none" w:sz="0" w:space="0" w:color="auto"/>
        <w:right w:val="none" w:sz="0" w:space="0" w:color="auto"/>
      </w:divBdr>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
    <w:div w:id="1621841666">
      <w:bodyDiv w:val="1"/>
      <w:marLeft w:val="0"/>
      <w:marRight w:val="0"/>
      <w:marTop w:val="0"/>
      <w:marBottom w:val="0"/>
      <w:divBdr>
        <w:top w:val="none" w:sz="0" w:space="0" w:color="auto"/>
        <w:left w:val="none" w:sz="0" w:space="0" w:color="auto"/>
        <w:bottom w:val="none" w:sz="0" w:space="0" w:color="auto"/>
        <w:right w:val="none" w:sz="0" w:space="0" w:color="auto"/>
      </w:divBdr>
    </w:div>
    <w:div w:id="1684086134">
      <w:bodyDiv w:val="1"/>
      <w:marLeft w:val="0"/>
      <w:marRight w:val="0"/>
      <w:marTop w:val="0"/>
      <w:marBottom w:val="0"/>
      <w:divBdr>
        <w:top w:val="none" w:sz="0" w:space="0" w:color="auto"/>
        <w:left w:val="none" w:sz="0" w:space="0" w:color="auto"/>
        <w:bottom w:val="none" w:sz="0" w:space="0" w:color="auto"/>
        <w:right w:val="none" w:sz="0" w:space="0" w:color="auto"/>
      </w:divBdr>
    </w:div>
    <w:div w:id="1797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s://resim.gezinomi.com/assets/venedik-floransa-kurban-bayrami-turu-2-1277--1-28.11.2017103638-b0.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755B-D793-41D7-B36D-2100781B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2009</Words>
  <Characters>11456</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AmadeusUser</dc:creator>
  <cp:lastModifiedBy>MerveSafak</cp:lastModifiedBy>
  <cp:revision>7</cp:revision>
  <cp:lastPrinted>2019-01-09T12:28:00Z</cp:lastPrinted>
  <dcterms:created xsi:type="dcterms:W3CDTF">2019-12-03T06:35:00Z</dcterms:created>
  <dcterms:modified xsi:type="dcterms:W3CDTF">2020-02-11T12:01:00Z</dcterms:modified>
</cp:coreProperties>
</file>